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CB6" w:rsidRDefault="008D0CB6" w:rsidP="008D0CB6">
      <w:pPr>
        <w:pStyle w:val="2"/>
        <w:spacing w:line="1120" w:lineRule="exact"/>
        <w:ind w:firstLine="0"/>
        <w:jc w:val="center"/>
        <w:rPr>
          <w:rFonts w:ascii="黑体" w:eastAsia="黑体" w:hAnsi="黑体" w:hint="eastAsia"/>
          <w:b/>
          <w:sz w:val="52"/>
          <w:szCs w:val="52"/>
        </w:rPr>
      </w:pPr>
    </w:p>
    <w:p w:rsidR="008D0CB6" w:rsidRDefault="008D0CB6" w:rsidP="008D0CB6">
      <w:pPr>
        <w:pStyle w:val="2"/>
        <w:spacing w:line="1120" w:lineRule="exact"/>
        <w:ind w:firstLine="0"/>
        <w:jc w:val="center"/>
        <w:rPr>
          <w:rFonts w:ascii="黑体" w:eastAsia="黑体" w:hAnsi="黑体" w:hint="eastAsia"/>
          <w:b/>
          <w:sz w:val="52"/>
          <w:szCs w:val="52"/>
        </w:rPr>
      </w:pPr>
    </w:p>
    <w:p w:rsidR="008D0CB6" w:rsidRPr="000B286D" w:rsidRDefault="008D0CB6" w:rsidP="008D0CB6">
      <w:pPr>
        <w:pStyle w:val="2"/>
        <w:spacing w:line="1120" w:lineRule="exact"/>
        <w:ind w:firstLine="0"/>
        <w:jc w:val="center"/>
        <w:rPr>
          <w:rFonts w:ascii="黑体" w:eastAsia="黑体" w:hAnsi="黑体"/>
          <w:b/>
          <w:sz w:val="52"/>
          <w:szCs w:val="52"/>
        </w:rPr>
      </w:pPr>
      <w:r>
        <w:rPr>
          <w:rFonts w:ascii="黑体" w:eastAsia="黑体" w:hAnsi="黑体" w:hint="eastAsia"/>
          <w:b/>
          <w:sz w:val="52"/>
          <w:szCs w:val="52"/>
        </w:rPr>
        <w:t>2016</w:t>
      </w:r>
      <w:r w:rsidRPr="000B286D">
        <w:rPr>
          <w:rFonts w:ascii="黑体" w:eastAsia="黑体" w:hAnsi="黑体" w:hint="eastAsia"/>
          <w:b/>
          <w:sz w:val="52"/>
          <w:szCs w:val="52"/>
        </w:rPr>
        <w:t>年工作计划</w:t>
      </w:r>
    </w:p>
    <w:p w:rsidR="008D0CB6" w:rsidRDefault="008D0CB6" w:rsidP="008D0CB6">
      <w:pPr>
        <w:pStyle w:val="2"/>
        <w:spacing w:line="800" w:lineRule="exact"/>
        <w:ind w:firstLine="0"/>
        <w:jc w:val="center"/>
        <w:rPr>
          <w:rFonts w:ascii="黑体" w:eastAsia="黑体" w:hAnsi="宋体"/>
          <w:sz w:val="36"/>
          <w:szCs w:val="36"/>
        </w:rPr>
      </w:pPr>
    </w:p>
    <w:p w:rsidR="008D0CB6" w:rsidRDefault="008D0CB6" w:rsidP="008D0CB6">
      <w:pPr>
        <w:pStyle w:val="2"/>
        <w:spacing w:line="800" w:lineRule="exact"/>
        <w:ind w:firstLine="0"/>
        <w:jc w:val="center"/>
        <w:rPr>
          <w:rFonts w:ascii="黑体" w:eastAsia="黑体" w:hAnsi="宋体"/>
          <w:sz w:val="36"/>
          <w:szCs w:val="36"/>
        </w:rPr>
      </w:pPr>
    </w:p>
    <w:p w:rsidR="008D0CB6" w:rsidRDefault="008D0CB6" w:rsidP="008D0CB6">
      <w:pPr>
        <w:pStyle w:val="2"/>
        <w:spacing w:line="800" w:lineRule="exact"/>
        <w:ind w:firstLine="0"/>
        <w:jc w:val="center"/>
        <w:rPr>
          <w:rFonts w:ascii="黑体" w:eastAsia="黑体" w:hAnsi="宋体"/>
          <w:sz w:val="36"/>
          <w:szCs w:val="36"/>
        </w:rPr>
      </w:pPr>
    </w:p>
    <w:p w:rsidR="008D0CB6" w:rsidRDefault="008D0CB6" w:rsidP="008D0CB6">
      <w:pPr>
        <w:pStyle w:val="2"/>
        <w:spacing w:line="800" w:lineRule="exact"/>
        <w:ind w:firstLine="0"/>
        <w:jc w:val="center"/>
        <w:rPr>
          <w:rFonts w:ascii="黑体" w:eastAsia="黑体" w:hAnsi="宋体"/>
          <w:sz w:val="36"/>
          <w:szCs w:val="36"/>
        </w:rPr>
      </w:pPr>
    </w:p>
    <w:p w:rsidR="008D0CB6" w:rsidRDefault="008D0CB6" w:rsidP="008D0CB6">
      <w:pPr>
        <w:pStyle w:val="2"/>
        <w:spacing w:line="800" w:lineRule="exact"/>
        <w:ind w:firstLine="0"/>
        <w:jc w:val="center"/>
        <w:rPr>
          <w:rFonts w:ascii="黑体" w:eastAsia="黑体" w:hAnsi="宋体"/>
          <w:sz w:val="36"/>
          <w:szCs w:val="36"/>
        </w:rPr>
      </w:pPr>
    </w:p>
    <w:p w:rsidR="008D0CB6" w:rsidRDefault="008D0CB6" w:rsidP="008D0CB6">
      <w:pPr>
        <w:pStyle w:val="2"/>
        <w:spacing w:line="800" w:lineRule="exact"/>
        <w:ind w:firstLine="0"/>
        <w:jc w:val="center"/>
        <w:rPr>
          <w:rFonts w:ascii="黑体" w:eastAsia="黑体" w:hAnsi="宋体"/>
          <w:sz w:val="36"/>
          <w:szCs w:val="36"/>
        </w:rPr>
      </w:pPr>
    </w:p>
    <w:p w:rsidR="008D0CB6" w:rsidRDefault="008D0CB6" w:rsidP="008D0CB6">
      <w:pPr>
        <w:pStyle w:val="2"/>
        <w:spacing w:line="800" w:lineRule="exact"/>
        <w:ind w:firstLine="0"/>
        <w:jc w:val="center"/>
        <w:rPr>
          <w:rFonts w:ascii="黑体" w:eastAsia="黑体" w:hAnsi="宋体" w:hint="eastAsia"/>
          <w:sz w:val="36"/>
          <w:szCs w:val="36"/>
        </w:rPr>
      </w:pPr>
    </w:p>
    <w:p w:rsidR="008D0CB6" w:rsidRDefault="008D0CB6" w:rsidP="008D0CB6">
      <w:pPr>
        <w:pStyle w:val="2"/>
        <w:spacing w:line="800" w:lineRule="exact"/>
        <w:ind w:firstLine="0"/>
        <w:jc w:val="center"/>
        <w:rPr>
          <w:rFonts w:ascii="黑体" w:eastAsia="黑体" w:hAnsi="宋体"/>
          <w:sz w:val="36"/>
          <w:szCs w:val="36"/>
        </w:rPr>
      </w:pPr>
    </w:p>
    <w:p w:rsidR="008D0CB6" w:rsidRDefault="008D0CB6" w:rsidP="008D0CB6">
      <w:pPr>
        <w:pStyle w:val="2"/>
        <w:spacing w:line="800" w:lineRule="exact"/>
        <w:ind w:firstLine="0"/>
        <w:jc w:val="center"/>
        <w:rPr>
          <w:rFonts w:ascii="黑体" w:eastAsia="黑体" w:hAnsi="宋体"/>
          <w:sz w:val="36"/>
          <w:szCs w:val="36"/>
        </w:rPr>
      </w:pPr>
    </w:p>
    <w:p w:rsidR="008D0CB6" w:rsidRPr="00F143E1" w:rsidRDefault="008D0CB6" w:rsidP="008D0CB6">
      <w:pPr>
        <w:pStyle w:val="2"/>
        <w:spacing w:line="800" w:lineRule="exact"/>
        <w:ind w:firstLine="0"/>
        <w:jc w:val="center"/>
        <w:rPr>
          <w:rFonts w:ascii="方正姚体" w:eastAsia="方正姚体" w:hAnsi="宋体"/>
          <w:sz w:val="36"/>
          <w:szCs w:val="36"/>
        </w:rPr>
      </w:pPr>
      <w:r w:rsidRPr="00F143E1">
        <w:rPr>
          <w:rFonts w:ascii="方正姚体" w:eastAsia="方正姚体" w:hAnsi="宋体" w:hint="eastAsia"/>
          <w:sz w:val="36"/>
          <w:szCs w:val="36"/>
        </w:rPr>
        <w:t>外事处（国际教学部）</w:t>
      </w:r>
    </w:p>
    <w:p w:rsidR="008D0CB6" w:rsidRPr="00F143E1" w:rsidRDefault="008D0CB6" w:rsidP="008D0CB6">
      <w:pPr>
        <w:pStyle w:val="2"/>
        <w:spacing w:line="800" w:lineRule="exact"/>
        <w:ind w:firstLine="0"/>
        <w:jc w:val="center"/>
        <w:rPr>
          <w:rFonts w:ascii="方正姚体" w:eastAsia="方正姚体" w:hAnsi="宋体"/>
          <w:sz w:val="36"/>
          <w:szCs w:val="36"/>
        </w:rPr>
      </w:pPr>
      <w:r w:rsidRPr="00F143E1">
        <w:rPr>
          <w:rFonts w:ascii="方正姚体" w:eastAsia="方正姚体" w:hAnsi="宋体" w:hint="eastAsia"/>
          <w:sz w:val="36"/>
          <w:szCs w:val="36"/>
        </w:rPr>
        <w:t>2016</w:t>
      </w:r>
      <w:r w:rsidRPr="00F143E1">
        <w:rPr>
          <w:rFonts w:ascii="方正姚体" w:eastAsia="方正姚体" w:hAnsi="宋体"/>
          <w:sz w:val="36"/>
          <w:szCs w:val="36"/>
        </w:rPr>
        <w:t>年</w:t>
      </w:r>
      <w:r w:rsidRPr="00F143E1">
        <w:rPr>
          <w:rFonts w:ascii="方正姚体" w:eastAsia="方正姚体" w:hAnsi="宋体" w:hint="eastAsia"/>
          <w:sz w:val="36"/>
          <w:szCs w:val="36"/>
        </w:rPr>
        <w:t>1月</w:t>
      </w:r>
    </w:p>
    <w:p w:rsidR="008D0CB6" w:rsidRPr="00DF4638" w:rsidRDefault="008D0CB6" w:rsidP="008D0CB6">
      <w:pPr>
        <w:spacing w:line="480" w:lineRule="exact"/>
        <w:rPr>
          <w:rFonts w:ascii="宋体" w:hAnsi="宋体"/>
          <w:sz w:val="30"/>
          <w:szCs w:val="30"/>
        </w:rPr>
      </w:pPr>
    </w:p>
    <w:p w:rsidR="008D0CB6" w:rsidRDefault="008D0CB6" w:rsidP="008D0CB6">
      <w:pPr>
        <w:adjustRightInd w:val="0"/>
        <w:snapToGrid w:val="0"/>
        <w:spacing w:line="480" w:lineRule="exact"/>
        <w:ind w:firstLine="555"/>
        <w:rPr>
          <w:rFonts w:ascii="宋体" w:hAnsi="宋体" w:hint="eastAsia"/>
          <w:b/>
          <w:sz w:val="30"/>
          <w:szCs w:val="30"/>
        </w:rPr>
      </w:pPr>
    </w:p>
    <w:p w:rsidR="008D0CB6" w:rsidRDefault="008D0CB6" w:rsidP="008D0CB6">
      <w:pPr>
        <w:adjustRightInd w:val="0"/>
        <w:snapToGrid w:val="0"/>
        <w:spacing w:line="480" w:lineRule="exact"/>
        <w:ind w:firstLine="555"/>
        <w:rPr>
          <w:rFonts w:ascii="宋体" w:hAnsi="宋体"/>
          <w:b/>
          <w:sz w:val="30"/>
          <w:szCs w:val="30"/>
        </w:rPr>
      </w:pPr>
    </w:p>
    <w:p w:rsidR="008D0CB6" w:rsidRDefault="008D0CB6" w:rsidP="008D0CB6">
      <w:pPr>
        <w:adjustRightInd w:val="0"/>
        <w:snapToGrid w:val="0"/>
        <w:spacing w:line="420" w:lineRule="exact"/>
        <w:ind w:firstLine="555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lastRenderedPageBreak/>
        <w:t>一、加强与友好院校合作交流</w:t>
      </w:r>
    </w:p>
    <w:p w:rsidR="008D0CB6" w:rsidRDefault="008D0CB6" w:rsidP="008D0CB6">
      <w:pPr>
        <w:adjustRightInd w:val="0"/>
        <w:snapToGrid w:val="0"/>
        <w:spacing w:line="420" w:lineRule="exact"/>
        <w:ind w:firstLine="555"/>
        <w:rPr>
          <w:rFonts w:ascii="宋体" w:hAnsi="宋体"/>
          <w:sz w:val="28"/>
          <w:szCs w:val="28"/>
        </w:rPr>
      </w:pPr>
      <w:r w:rsidRPr="00B203CA">
        <w:rPr>
          <w:rFonts w:ascii="宋体" w:hAnsi="宋体" w:hint="eastAsia"/>
          <w:sz w:val="28"/>
          <w:szCs w:val="28"/>
        </w:rPr>
        <w:t>1、</w:t>
      </w:r>
      <w:r>
        <w:rPr>
          <w:rFonts w:ascii="宋体" w:hAnsi="宋体" w:hint="eastAsia"/>
          <w:sz w:val="28"/>
          <w:szCs w:val="28"/>
        </w:rPr>
        <w:t>继续通过海外</w:t>
      </w:r>
      <w:r w:rsidRPr="00F63C38">
        <w:rPr>
          <w:rFonts w:ascii="宋体" w:hAnsi="宋体" w:hint="eastAsia"/>
          <w:sz w:val="28"/>
          <w:szCs w:val="28"/>
        </w:rPr>
        <w:t>游学、主题夏令营</w:t>
      </w:r>
      <w:r>
        <w:rPr>
          <w:rFonts w:ascii="宋体" w:hAnsi="宋体" w:hint="eastAsia"/>
          <w:sz w:val="28"/>
          <w:szCs w:val="28"/>
        </w:rPr>
        <w:t>等活动，给更多的优秀学生创造走出国门的机会，拓展视野，提高综合素养。</w:t>
      </w:r>
    </w:p>
    <w:p w:rsidR="008D0CB6" w:rsidRDefault="008D0CB6" w:rsidP="008D0CB6">
      <w:pPr>
        <w:adjustRightInd w:val="0"/>
        <w:snapToGrid w:val="0"/>
        <w:spacing w:line="420" w:lineRule="exact"/>
        <w:ind w:firstLine="555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2、将我校学生送出国门的同时，也将境外优秀学生请进门，以文化游学、专业学习等方式，邀请友好学校的学生在寒暑假来我校短期交流，展示蚌</w:t>
      </w:r>
      <w:proofErr w:type="gramStart"/>
      <w:r>
        <w:rPr>
          <w:rFonts w:ascii="宋体" w:hAnsi="宋体" w:hint="eastAsia"/>
          <w:sz w:val="28"/>
          <w:szCs w:val="28"/>
        </w:rPr>
        <w:t>医</w:t>
      </w:r>
      <w:proofErr w:type="gramEnd"/>
      <w:r>
        <w:rPr>
          <w:rFonts w:ascii="宋体" w:hAnsi="宋体" w:hint="eastAsia"/>
          <w:sz w:val="28"/>
          <w:szCs w:val="28"/>
        </w:rPr>
        <w:t>，活跃校园文化，弘扬中华文化。</w:t>
      </w:r>
    </w:p>
    <w:p w:rsidR="008D0CB6" w:rsidRDefault="008D0CB6" w:rsidP="008D0CB6">
      <w:pPr>
        <w:adjustRightInd w:val="0"/>
        <w:snapToGrid w:val="0"/>
        <w:spacing w:line="420" w:lineRule="exact"/>
        <w:ind w:firstLine="555"/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</w:t>
      </w:r>
      <w:r w:rsidRPr="00B203CA">
        <w:rPr>
          <w:rFonts w:ascii="宋体" w:hAnsi="宋体" w:hint="eastAsia"/>
          <w:sz w:val="28"/>
          <w:szCs w:val="28"/>
        </w:rPr>
        <w:t>、</w:t>
      </w:r>
      <w:r>
        <w:rPr>
          <w:rFonts w:ascii="宋体" w:hAnsi="宋体" w:hint="eastAsia"/>
          <w:sz w:val="28"/>
          <w:szCs w:val="28"/>
        </w:rPr>
        <w:t>充分利用友好学校资源，</w:t>
      </w:r>
      <w:r>
        <w:rPr>
          <w:rFonts w:hint="eastAsia"/>
          <w:sz w:val="28"/>
          <w:szCs w:val="28"/>
        </w:rPr>
        <w:t>努力为教师海外研修培训提供更多机会。</w:t>
      </w:r>
    </w:p>
    <w:p w:rsidR="008D0CB6" w:rsidRDefault="008D0CB6" w:rsidP="008D0CB6">
      <w:pPr>
        <w:adjustRightInd w:val="0"/>
        <w:snapToGrid w:val="0"/>
        <w:spacing w:line="420" w:lineRule="exact"/>
        <w:ind w:firstLine="555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4、尝试</w:t>
      </w:r>
      <w:r w:rsidRPr="002136A1">
        <w:rPr>
          <w:rFonts w:ascii="宋体" w:hAnsi="宋体" w:hint="eastAsia"/>
          <w:sz w:val="28"/>
          <w:szCs w:val="28"/>
        </w:rPr>
        <w:t>多种渠道，寻求更多的国（境）外合作院校</w:t>
      </w:r>
      <w:r>
        <w:rPr>
          <w:rFonts w:ascii="宋体" w:hAnsi="宋体" w:hint="eastAsia"/>
          <w:sz w:val="28"/>
          <w:szCs w:val="28"/>
        </w:rPr>
        <w:t>，探讨适合的合作模式与内容</w:t>
      </w:r>
      <w:r w:rsidRPr="002136A1">
        <w:rPr>
          <w:rFonts w:ascii="宋体" w:hAnsi="宋体" w:hint="eastAsia"/>
          <w:sz w:val="28"/>
          <w:szCs w:val="28"/>
        </w:rPr>
        <w:t>。</w:t>
      </w:r>
    </w:p>
    <w:p w:rsidR="008D0CB6" w:rsidRDefault="008D0CB6" w:rsidP="008D0CB6">
      <w:pPr>
        <w:adjustRightInd w:val="0"/>
        <w:snapToGrid w:val="0"/>
        <w:spacing w:line="420" w:lineRule="exact"/>
        <w:ind w:firstLine="555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二、合作办学</w:t>
      </w:r>
    </w:p>
    <w:p w:rsidR="008D0CB6" w:rsidRDefault="008D0CB6" w:rsidP="008D0CB6">
      <w:pPr>
        <w:adjustRightInd w:val="0"/>
        <w:snapToGrid w:val="0"/>
        <w:spacing w:line="420" w:lineRule="exact"/>
        <w:ind w:firstLine="555"/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1、与境外友好学校商</w:t>
      </w:r>
      <w:r w:rsidRPr="00DC133F">
        <w:rPr>
          <w:rFonts w:ascii="宋体" w:hAnsi="宋体" w:hint="eastAsia"/>
          <w:sz w:val="28"/>
          <w:szCs w:val="28"/>
        </w:rPr>
        <w:t>讨“４+１”工程硕士课程合作办学相关事宜</w:t>
      </w:r>
      <w:r>
        <w:rPr>
          <w:rFonts w:ascii="宋体" w:hAnsi="宋体" w:hint="eastAsia"/>
          <w:sz w:val="28"/>
          <w:szCs w:val="28"/>
        </w:rPr>
        <w:t>，并在其他专业</w:t>
      </w:r>
      <w:r>
        <w:rPr>
          <w:rFonts w:hint="eastAsia"/>
          <w:sz w:val="28"/>
          <w:szCs w:val="28"/>
        </w:rPr>
        <w:t>探索中外合作办学的可行性。</w:t>
      </w:r>
    </w:p>
    <w:p w:rsidR="008D0CB6" w:rsidRDefault="008D0CB6" w:rsidP="008D0CB6">
      <w:pPr>
        <w:adjustRightInd w:val="0"/>
        <w:snapToGrid w:val="0"/>
        <w:spacing w:line="420" w:lineRule="exact"/>
        <w:ind w:firstLine="555"/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、与境内外友好学校洽谈护理学专业合作办学事宜，争取促成此项目。</w:t>
      </w:r>
    </w:p>
    <w:p w:rsidR="008D0CB6" w:rsidRDefault="008D0CB6" w:rsidP="008D0CB6">
      <w:pPr>
        <w:adjustRightInd w:val="0"/>
        <w:snapToGrid w:val="0"/>
        <w:spacing w:line="420" w:lineRule="exact"/>
        <w:ind w:firstLine="555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三、外事出访</w:t>
      </w:r>
    </w:p>
    <w:p w:rsidR="008D0CB6" w:rsidRPr="00DC133F" w:rsidRDefault="008D0CB6" w:rsidP="008D0CB6">
      <w:pPr>
        <w:adjustRightInd w:val="0"/>
        <w:snapToGrid w:val="0"/>
        <w:spacing w:line="420" w:lineRule="exact"/>
        <w:ind w:firstLine="555"/>
        <w:rPr>
          <w:rFonts w:ascii="宋体" w:hAnsi="宋体"/>
          <w:sz w:val="28"/>
          <w:szCs w:val="28"/>
        </w:rPr>
      </w:pPr>
      <w:r w:rsidRPr="00DC133F">
        <w:rPr>
          <w:rFonts w:ascii="宋体" w:hAnsi="宋体" w:hint="eastAsia"/>
          <w:sz w:val="28"/>
          <w:szCs w:val="28"/>
        </w:rPr>
        <w:t>计划</w:t>
      </w:r>
      <w:r>
        <w:rPr>
          <w:rFonts w:ascii="宋体" w:hAnsi="宋体" w:hint="eastAsia"/>
          <w:sz w:val="28"/>
          <w:szCs w:val="28"/>
        </w:rPr>
        <w:t>2016年自组1～2个访问团，访问国（境）外友好学校，加深友谊，促进合作。</w:t>
      </w:r>
    </w:p>
    <w:p w:rsidR="008D0CB6" w:rsidRDefault="008D0CB6" w:rsidP="008D0CB6">
      <w:pPr>
        <w:adjustRightInd w:val="0"/>
        <w:snapToGrid w:val="0"/>
        <w:spacing w:line="420" w:lineRule="exact"/>
        <w:ind w:firstLine="555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四、留学生招生与管理</w:t>
      </w:r>
    </w:p>
    <w:p w:rsidR="008D0CB6" w:rsidRPr="00B203CA" w:rsidRDefault="008D0CB6" w:rsidP="008D0CB6">
      <w:pPr>
        <w:adjustRightInd w:val="0"/>
        <w:snapToGrid w:val="0"/>
        <w:spacing w:line="420" w:lineRule="exact"/>
        <w:ind w:firstLine="555"/>
        <w:rPr>
          <w:rFonts w:ascii="宋体" w:hAnsi="宋体"/>
          <w:sz w:val="28"/>
          <w:szCs w:val="28"/>
        </w:rPr>
      </w:pPr>
      <w:r w:rsidRPr="00B203CA">
        <w:rPr>
          <w:rFonts w:ascii="宋体" w:hAnsi="宋体" w:hint="eastAsia"/>
          <w:sz w:val="28"/>
          <w:szCs w:val="28"/>
        </w:rPr>
        <w:t>1、</w:t>
      </w:r>
      <w:r>
        <w:rPr>
          <w:rFonts w:ascii="宋体" w:hAnsi="宋体" w:hint="eastAsia"/>
          <w:sz w:val="28"/>
          <w:szCs w:val="28"/>
        </w:rPr>
        <w:t>继续为取得临床医学专业（英文</w:t>
      </w:r>
      <w:r w:rsidRPr="00B203CA">
        <w:rPr>
          <w:rFonts w:ascii="宋体" w:hAnsi="宋体" w:hint="eastAsia"/>
          <w:sz w:val="28"/>
          <w:szCs w:val="28"/>
        </w:rPr>
        <w:t>授课）留学生招生资质做好</w:t>
      </w:r>
      <w:r>
        <w:rPr>
          <w:rFonts w:ascii="宋体" w:hAnsi="宋体" w:hint="eastAsia"/>
          <w:sz w:val="28"/>
          <w:szCs w:val="28"/>
        </w:rPr>
        <w:t>各项准备</w:t>
      </w:r>
      <w:r w:rsidRPr="00B203CA">
        <w:rPr>
          <w:rFonts w:ascii="宋体" w:hAnsi="宋体" w:hint="eastAsia"/>
          <w:sz w:val="28"/>
          <w:szCs w:val="28"/>
        </w:rPr>
        <w:t>工作。</w:t>
      </w:r>
    </w:p>
    <w:p w:rsidR="008D0CB6" w:rsidRPr="00B203CA" w:rsidRDefault="008D0CB6" w:rsidP="008D0CB6">
      <w:pPr>
        <w:adjustRightInd w:val="0"/>
        <w:snapToGrid w:val="0"/>
        <w:spacing w:line="420" w:lineRule="exact"/>
        <w:ind w:firstLineChars="200" w:firstLine="560"/>
        <w:rPr>
          <w:rFonts w:ascii="宋体" w:hAnsi="宋体"/>
          <w:sz w:val="28"/>
          <w:szCs w:val="28"/>
        </w:rPr>
      </w:pPr>
      <w:r w:rsidRPr="00B203CA"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、</w:t>
      </w:r>
      <w:r w:rsidRPr="00B203CA">
        <w:rPr>
          <w:rFonts w:ascii="宋体" w:hAnsi="宋体" w:hint="eastAsia"/>
          <w:sz w:val="28"/>
          <w:szCs w:val="28"/>
        </w:rPr>
        <w:t>招收</w:t>
      </w:r>
      <w:r>
        <w:rPr>
          <w:rFonts w:ascii="宋体" w:hAnsi="宋体" w:hint="eastAsia"/>
          <w:sz w:val="28"/>
          <w:szCs w:val="28"/>
        </w:rPr>
        <w:t>少量</w:t>
      </w:r>
      <w:r w:rsidRPr="00B203CA">
        <w:rPr>
          <w:rFonts w:ascii="宋体" w:hAnsi="宋体" w:hint="eastAsia"/>
          <w:sz w:val="28"/>
          <w:szCs w:val="28"/>
        </w:rPr>
        <w:t>中文授课</w:t>
      </w:r>
      <w:r>
        <w:rPr>
          <w:rFonts w:ascii="宋体" w:hAnsi="宋体" w:hint="eastAsia"/>
          <w:sz w:val="28"/>
          <w:szCs w:val="28"/>
        </w:rPr>
        <w:t>留</w:t>
      </w:r>
      <w:r w:rsidRPr="00B203CA">
        <w:rPr>
          <w:rFonts w:ascii="宋体" w:hAnsi="宋体" w:hint="eastAsia"/>
          <w:sz w:val="28"/>
          <w:szCs w:val="28"/>
        </w:rPr>
        <w:t>学生</w:t>
      </w:r>
      <w:r>
        <w:rPr>
          <w:rFonts w:ascii="宋体" w:hAnsi="宋体" w:hint="eastAsia"/>
          <w:sz w:val="28"/>
          <w:szCs w:val="28"/>
        </w:rPr>
        <w:t>，并将做好教学与管理工作。</w:t>
      </w:r>
    </w:p>
    <w:p w:rsidR="008D0CB6" w:rsidRDefault="008D0CB6" w:rsidP="008D0CB6">
      <w:pPr>
        <w:adjustRightInd w:val="0"/>
        <w:snapToGrid w:val="0"/>
        <w:spacing w:line="420" w:lineRule="exact"/>
        <w:ind w:firstLineChars="200" w:firstLine="560"/>
        <w:rPr>
          <w:rFonts w:ascii="宋体" w:hAnsi="宋体"/>
          <w:sz w:val="28"/>
          <w:szCs w:val="28"/>
        </w:rPr>
      </w:pPr>
      <w:r w:rsidRPr="00B203CA">
        <w:rPr>
          <w:rFonts w:ascii="宋体" w:hAnsi="宋体" w:hint="eastAsia"/>
          <w:sz w:val="28"/>
          <w:szCs w:val="28"/>
        </w:rPr>
        <w:t>3、</w:t>
      </w:r>
      <w:r>
        <w:rPr>
          <w:rFonts w:ascii="宋体" w:hAnsi="宋体" w:hint="eastAsia"/>
          <w:sz w:val="28"/>
          <w:szCs w:val="28"/>
        </w:rPr>
        <w:t>在招收到中文授课留学生的基础上，</w:t>
      </w:r>
      <w:r w:rsidRPr="00B203CA">
        <w:rPr>
          <w:rFonts w:ascii="宋体" w:hAnsi="宋体" w:hint="eastAsia"/>
          <w:sz w:val="28"/>
          <w:szCs w:val="28"/>
        </w:rPr>
        <w:t>争取获得省政府</w:t>
      </w:r>
      <w:r>
        <w:rPr>
          <w:rFonts w:ascii="宋体" w:hAnsi="宋体" w:hint="eastAsia"/>
          <w:sz w:val="28"/>
          <w:szCs w:val="28"/>
        </w:rPr>
        <w:t>留学生</w:t>
      </w:r>
      <w:r w:rsidRPr="00B203CA">
        <w:rPr>
          <w:rFonts w:ascii="宋体" w:hAnsi="宋体" w:hint="eastAsia"/>
          <w:sz w:val="28"/>
          <w:szCs w:val="28"/>
        </w:rPr>
        <w:t>奖学金。</w:t>
      </w:r>
    </w:p>
    <w:p w:rsidR="008D0CB6" w:rsidRPr="00807028" w:rsidRDefault="008D0CB6" w:rsidP="008D0CB6">
      <w:pPr>
        <w:adjustRightInd w:val="0"/>
        <w:snapToGrid w:val="0"/>
        <w:spacing w:line="420" w:lineRule="exact"/>
        <w:ind w:firstLineChars="200" w:firstLine="562"/>
        <w:rPr>
          <w:rFonts w:ascii="宋体" w:hAnsi="宋体"/>
          <w:b/>
          <w:sz w:val="28"/>
          <w:szCs w:val="28"/>
        </w:rPr>
      </w:pPr>
      <w:r w:rsidRPr="00807028">
        <w:rPr>
          <w:rFonts w:ascii="宋体" w:hAnsi="宋体" w:hint="eastAsia"/>
          <w:b/>
          <w:sz w:val="28"/>
          <w:szCs w:val="28"/>
        </w:rPr>
        <w:t>五、做好其他常规工作。</w:t>
      </w:r>
    </w:p>
    <w:p w:rsidR="008D0CB6" w:rsidRPr="00D76533" w:rsidRDefault="008D0CB6" w:rsidP="008D0CB6">
      <w:pPr>
        <w:adjustRightInd w:val="0"/>
        <w:snapToGrid w:val="0"/>
        <w:spacing w:line="420" w:lineRule="exact"/>
        <w:ind w:firstLine="555"/>
        <w:rPr>
          <w:rFonts w:ascii="宋体" w:hAnsi="宋体"/>
          <w:sz w:val="28"/>
          <w:szCs w:val="28"/>
        </w:rPr>
      </w:pPr>
      <w:r w:rsidRPr="00D76533">
        <w:rPr>
          <w:rFonts w:ascii="宋体" w:hAnsi="宋体" w:hint="eastAsia"/>
          <w:sz w:val="28"/>
          <w:szCs w:val="28"/>
        </w:rPr>
        <w:t>201</w:t>
      </w:r>
      <w:r>
        <w:rPr>
          <w:rFonts w:ascii="宋体" w:hAnsi="宋体" w:hint="eastAsia"/>
          <w:sz w:val="28"/>
          <w:szCs w:val="28"/>
        </w:rPr>
        <w:t>6年</w:t>
      </w:r>
      <w:r w:rsidRPr="00D76533">
        <w:rPr>
          <w:rFonts w:ascii="宋体" w:hAnsi="宋体" w:hint="eastAsia"/>
          <w:sz w:val="28"/>
          <w:szCs w:val="28"/>
        </w:rPr>
        <w:t>外事</w:t>
      </w:r>
      <w:r>
        <w:rPr>
          <w:rFonts w:ascii="宋体" w:hAnsi="宋体" w:hint="eastAsia"/>
          <w:sz w:val="28"/>
          <w:szCs w:val="28"/>
        </w:rPr>
        <w:t>部门</w:t>
      </w:r>
      <w:r w:rsidRPr="00D76533">
        <w:rPr>
          <w:rFonts w:ascii="宋体" w:hAnsi="宋体" w:hint="eastAsia"/>
          <w:sz w:val="28"/>
          <w:szCs w:val="28"/>
        </w:rPr>
        <w:t>将</w:t>
      </w:r>
      <w:r>
        <w:rPr>
          <w:rFonts w:ascii="宋体" w:hAnsi="宋体" w:hint="eastAsia"/>
          <w:sz w:val="28"/>
          <w:szCs w:val="28"/>
        </w:rPr>
        <w:t>继续</w:t>
      </w:r>
      <w:r w:rsidRPr="00D76533">
        <w:rPr>
          <w:rFonts w:ascii="宋体" w:hAnsi="宋体" w:hint="eastAsia"/>
          <w:sz w:val="28"/>
          <w:szCs w:val="28"/>
        </w:rPr>
        <w:t>开拓思</w:t>
      </w:r>
      <w:r>
        <w:rPr>
          <w:rFonts w:ascii="宋体" w:hAnsi="宋体" w:hint="eastAsia"/>
          <w:sz w:val="28"/>
          <w:szCs w:val="28"/>
        </w:rPr>
        <w:t>路、大胆尝试、克服困难、积极沟通，努力提高外事管理工作能力与水平，开创国际交流与合作新</w:t>
      </w:r>
      <w:r w:rsidRPr="00D76533">
        <w:rPr>
          <w:rFonts w:ascii="宋体" w:hAnsi="宋体" w:hint="eastAsia"/>
          <w:sz w:val="28"/>
          <w:szCs w:val="28"/>
        </w:rPr>
        <w:t>局面</w:t>
      </w:r>
      <w:r>
        <w:rPr>
          <w:rFonts w:ascii="宋体" w:hAnsi="宋体" w:hint="eastAsia"/>
          <w:sz w:val="28"/>
          <w:szCs w:val="28"/>
        </w:rPr>
        <w:t>，为我校建设高水平医科大学贡献一份力量</w:t>
      </w:r>
      <w:r w:rsidRPr="00D76533">
        <w:rPr>
          <w:rFonts w:ascii="宋体" w:hAnsi="宋体" w:hint="eastAsia"/>
          <w:sz w:val="28"/>
          <w:szCs w:val="28"/>
        </w:rPr>
        <w:t>。</w:t>
      </w:r>
    </w:p>
    <w:p w:rsidR="008D0CB6" w:rsidRPr="0089026F" w:rsidRDefault="008D0CB6" w:rsidP="008D0CB6">
      <w:pPr>
        <w:adjustRightInd w:val="0"/>
        <w:snapToGrid w:val="0"/>
        <w:spacing w:line="420" w:lineRule="exact"/>
        <w:ind w:firstLine="555"/>
        <w:rPr>
          <w:rFonts w:ascii="宋体" w:hAnsi="宋体"/>
          <w:color w:val="FF0000"/>
          <w:sz w:val="28"/>
          <w:szCs w:val="28"/>
        </w:rPr>
      </w:pPr>
    </w:p>
    <w:p w:rsidR="008D0CB6" w:rsidRPr="00DF4638" w:rsidRDefault="008D0CB6" w:rsidP="008D0CB6">
      <w:pPr>
        <w:adjustRightInd w:val="0"/>
        <w:snapToGrid w:val="0"/>
        <w:spacing w:line="420" w:lineRule="exac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                                   外事处（国际教学部）</w:t>
      </w:r>
    </w:p>
    <w:p w:rsidR="008D0CB6" w:rsidRPr="00DF4638" w:rsidRDefault="008D0CB6" w:rsidP="008D0CB6">
      <w:pPr>
        <w:adjustRightInd w:val="0"/>
        <w:snapToGrid w:val="0"/>
        <w:spacing w:line="420" w:lineRule="exact"/>
        <w:ind w:right="72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                                       </w:t>
      </w:r>
      <w:r w:rsidRPr="00DF4638">
        <w:rPr>
          <w:rFonts w:ascii="宋体" w:hAnsi="宋体" w:hint="eastAsia"/>
          <w:sz w:val="30"/>
          <w:szCs w:val="30"/>
        </w:rPr>
        <w:t>201</w:t>
      </w:r>
      <w:r>
        <w:rPr>
          <w:rFonts w:ascii="宋体" w:hAnsi="宋体" w:hint="eastAsia"/>
          <w:sz w:val="30"/>
          <w:szCs w:val="30"/>
        </w:rPr>
        <w:t>6</w:t>
      </w:r>
      <w:r w:rsidRPr="00DF4638">
        <w:rPr>
          <w:rFonts w:ascii="宋体" w:hAnsi="宋体" w:cs="仿宋_GB2312" w:hint="eastAsia"/>
          <w:sz w:val="30"/>
          <w:szCs w:val="30"/>
        </w:rPr>
        <w:t>年1月</w:t>
      </w:r>
    </w:p>
    <w:p w:rsidR="008D0CB6" w:rsidRDefault="008D0CB6" w:rsidP="008D0CB6">
      <w:pPr>
        <w:spacing w:line="480" w:lineRule="exact"/>
        <w:rPr>
          <w:rFonts w:ascii="Times New Roman" w:hAnsi="Times New Roman"/>
        </w:rPr>
      </w:pPr>
    </w:p>
    <w:p w:rsidR="00DA58CA" w:rsidRPr="008D0CB6" w:rsidRDefault="00DA58CA"/>
    <w:sectPr w:rsidR="00DA58CA" w:rsidRPr="008D0CB6" w:rsidSect="00DA58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D0CB6"/>
    <w:rsid w:val="008D0CB6"/>
    <w:rsid w:val="00DA5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CB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rsid w:val="008D0CB6"/>
    <w:pPr>
      <w:spacing w:line="500" w:lineRule="exact"/>
      <w:ind w:firstLine="573"/>
    </w:pPr>
    <w:rPr>
      <w:rFonts w:ascii="Times New Roman" w:hAnsi="Times New Roman"/>
      <w:sz w:val="24"/>
      <w:szCs w:val="24"/>
    </w:rPr>
  </w:style>
  <w:style w:type="character" w:customStyle="1" w:styleId="2Char">
    <w:name w:val="正文文本缩进 2 Char"/>
    <w:basedOn w:val="a0"/>
    <w:link w:val="2"/>
    <w:rsid w:val="008D0CB6"/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</Words>
  <Characters>591</Characters>
  <Application>Microsoft Office Word</Application>
  <DocSecurity>0</DocSecurity>
  <Lines>4</Lines>
  <Paragraphs>1</Paragraphs>
  <ScaleCrop>false</ScaleCrop>
  <Company>微软中国</Company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2016-02-25T06:28:00Z</dcterms:created>
  <dcterms:modified xsi:type="dcterms:W3CDTF">2016-02-25T06:29:00Z</dcterms:modified>
</cp:coreProperties>
</file>