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3ED" w:rsidRPr="00C079ED" w:rsidRDefault="00E313ED" w:rsidP="00CD27FF">
      <w:pPr>
        <w:spacing w:line="480" w:lineRule="exact"/>
        <w:jc w:val="center"/>
        <w:rPr>
          <w:rFonts w:ascii="华文仿宋" w:eastAsia="华文仿宋" w:hAnsi="华文仿宋"/>
          <w:b/>
          <w:sz w:val="44"/>
          <w:szCs w:val="44"/>
        </w:rPr>
      </w:pPr>
      <w:r w:rsidRPr="00C079ED">
        <w:rPr>
          <w:rFonts w:ascii="华文仿宋" w:eastAsia="华文仿宋" w:hAnsi="华文仿宋" w:hint="eastAsia"/>
          <w:b/>
          <w:sz w:val="44"/>
          <w:szCs w:val="44"/>
        </w:rPr>
        <w:t>精神医学系20</w:t>
      </w:r>
      <w:r w:rsidR="00D714C5" w:rsidRPr="00C079ED">
        <w:rPr>
          <w:rFonts w:ascii="华文仿宋" w:eastAsia="华文仿宋" w:hAnsi="华文仿宋" w:hint="eastAsia"/>
          <w:b/>
          <w:sz w:val="44"/>
          <w:szCs w:val="44"/>
        </w:rPr>
        <w:t>1</w:t>
      </w:r>
      <w:r w:rsidR="00343128">
        <w:rPr>
          <w:rFonts w:ascii="华文仿宋" w:eastAsia="华文仿宋" w:hAnsi="华文仿宋" w:hint="eastAsia"/>
          <w:b/>
          <w:sz w:val="44"/>
          <w:szCs w:val="44"/>
        </w:rPr>
        <w:t>5</w:t>
      </w:r>
      <w:r w:rsidRPr="00C079ED">
        <w:rPr>
          <w:rFonts w:ascii="华文仿宋" w:eastAsia="华文仿宋" w:hAnsi="华文仿宋" w:hint="eastAsia"/>
          <w:b/>
          <w:sz w:val="44"/>
          <w:szCs w:val="44"/>
        </w:rPr>
        <w:t>年度工作总结</w:t>
      </w:r>
    </w:p>
    <w:p w:rsidR="00506F25" w:rsidRDefault="00737C78" w:rsidP="00CD27FF">
      <w:pPr>
        <w:spacing w:beforeLines="50" w:before="156" w:line="480" w:lineRule="exact"/>
        <w:ind w:firstLineChars="200" w:firstLine="560"/>
        <w:rPr>
          <w:sz w:val="28"/>
          <w:szCs w:val="28"/>
        </w:rPr>
      </w:pPr>
      <w:r w:rsidRPr="00C079ED">
        <w:rPr>
          <w:rFonts w:hint="eastAsia"/>
          <w:sz w:val="28"/>
          <w:szCs w:val="28"/>
        </w:rPr>
        <w:t>201</w:t>
      </w:r>
      <w:r w:rsidR="00343128">
        <w:rPr>
          <w:rFonts w:hint="eastAsia"/>
          <w:sz w:val="28"/>
          <w:szCs w:val="28"/>
        </w:rPr>
        <w:t>5</w:t>
      </w:r>
      <w:r w:rsidR="00D1039B" w:rsidRPr="00C079ED">
        <w:rPr>
          <w:rFonts w:hint="eastAsia"/>
          <w:sz w:val="28"/>
          <w:szCs w:val="28"/>
        </w:rPr>
        <w:t>年</w:t>
      </w:r>
      <w:r w:rsidR="00D527FF" w:rsidRPr="00C079ED">
        <w:rPr>
          <w:rFonts w:hint="eastAsia"/>
          <w:sz w:val="28"/>
          <w:szCs w:val="28"/>
        </w:rPr>
        <w:t>，</w:t>
      </w:r>
      <w:r w:rsidR="00745C6D" w:rsidRPr="00C079ED">
        <w:rPr>
          <w:rFonts w:hint="eastAsia"/>
          <w:sz w:val="28"/>
          <w:szCs w:val="28"/>
        </w:rPr>
        <w:t>精神医学系以</w:t>
      </w:r>
      <w:r w:rsidR="00506F25" w:rsidRPr="00C079ED">
        <w:rPr>
          <w:rFonts w:hint="eastAsia"/>
          <w:sz w:val="28"/>
          <w:szCs w:val="28"/>
        </w:rPr>
        <w:t>深化教学改革、注重人才培养质量，进一步提高本科教学质量为重点，认真落实各项工作计划，全力推进我系党务、教学、科研、学生等工作，充分调动全系教职工工作的积极性，顺利地完成了本学年的各项工作。</w:t>
      </w:r>
      <w:r w:rsidR="00D527FF" w:rsidRPr="00C079ED">
        <w:rPr>
          <w:rFonts w:hint="eastAsia"/>
          <w:sz w:val="28"/>
          <w:szCs w:val="28"/>
        </w:rPr>
        <w:t>现将我系</w:t>
      </w:r>
      <w:r w:rsidR="00D527FF" w:rsidRPr="00C079ED">
        <w:rPr>
          <w:rFonts w:hint="eastAsia"/>
          <w:sz w:val="28"/>
          <w:szCs w:val="28"/>
        </w:rPr>
        <w:t>20</w:t>
      </w:r>
      <w:r w:rsidRPr="00C079ED">
        <w:rPr>
          <w:rFonts w:hint="eastAsia"/>
          <w:sz w:val="28"/>
          <w:szCs w:val="28"/>
        </w:rPr>
        <w:t>1</w:t>
      </w:r>
      <w:r w:rsidR="00343128">
        <w:rPr>
          <w:rFonts w:hint="eastAsia"/>
          <w:sz w:val="28"/>
          <w:szCs w:val="28"/>
        </w:rPr>
        <w:t>5</w:t>
      </w:r>
      <w:r w:rsidR="00D527FF" w:rsidRPr="00C079ED">
        <w:rPr>
          <w:rFonts w:hint="eastAsia"/>
          <w:sz w:val="28"/>
          <w:szCs w:val="28"/>
        </w:rPr>
        <w:t>年度的工作总结如下：</w:t>
      </w:r>
    </w:p>
    <w:p w:rsidR="00FE734C" w:rsidRPr="00FE734C" w:rsidRDefault="00FE734C" w:rsidP="00CD27FF">
      <w:pPr>
        <w:spacing w:line="480" w:lineRule="exact"/>
        <w:ind w:firstLineChars="200" w:firstLine="560"/>
        <w:rPr>
          <w:rFonts w:hint="eastAsia"/>
          <w:sz w:val="28"/>
          <w:szCs w:val="28"/>
        </w:rPr>
      </w:pPr>
      <w:r w:rsidRPr="00FE734C">
        <w:rPr>
          <w:rFonts w:hint="eastAsia"/>
          <w:sz w:val="28"/>
          <w:szCs w:val="28"/>
        </w:rPr>
        <w:t>一、党总支工作</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（一）贯彻</w:t>
      </w:r>
      <w:r>
        <w:rPr>
          <w:rFonts w:hint="eastAsia"/>
          <w:sz w:val="28"/>
          <w:szCs w:val="28"/>
        </w:rPr>
        <w:t>上级党委要求，</w:t>
      </w:r>
      <w:proofErr w:type="gramStart"/>
      <w:r>
        <w:rPr>
          <w:rFonts w:hint="eastAsia"/>
          <w:sz w:val="28"/>
          <w:szCs w:val="28"/>
        </w:rPr>
        <w:t>重视系部党建</w:t>
      </w:r>
      <w:proofErr w:type="gramEnd"/>
      <w:r>
        <w:rPr>
          <w:rFonts w:hint="eastAsia"/>
          <w:sz w:val="28"/>
          <w:szCs w:val="28"/>
        </w:rPr>
        <w:t>工作</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定期召开党总支会议，研究和</w:t>
      </w:r>
      <w:proofErr w:type="gramStart"/>
      <w:r w:rsidRPr="00046DD4">
        <w:rPr>
          <w:rFonts w:hint="eastAsia"/>
          <w:sz w:val="28"/>
          <w:szCs w:val="28"/>
        </w:rPr>
        <w:t>部署系部重大</w:t>
      </w:r>
      <w:proofErr w:type="gramEnd"/>
      <w:r w:rsidRPr="00046DD4">
        <w:rPr>
          <w:rFonts w:hint="eastAsia"/>
          <w:sz w:val="28"/>
          <w:szCs w:val="28"/>
        </w:rPr>
        <w:t>问题和工作；重视两个党支部的建设和发展，规范党支部有关工作，不断提升党支部的活力，增强组织的凝聚力和战斗力。</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（二）创新学习内容和形式，提升党员模范意识和服务水平</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创新学习的内容和形式，通过党课教育、集中学习、座谈讨论等形式，组织广大党员干部深入学习中央精神和习近平总书记系列重要讲话精神，提高党员的模范意识和服务水平。</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（三）做好党员教育、培养和发展工作</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按照组织原则和程序开展组织发展工作，本年度共有</w:t>
      </w:r>
      <w:r w:rsidRPr="00046DD4">
        <w:rPr>
          <w:rFonts w:hint="eastAsia"/>
          <w:sz w:val="28"/>
          <w:szCs w:val="28"/>
        </w:rPr>
        <w:t>59</w:t>
      </w:r>
      <w:r w:rsidRPr="00046DD4">
        <w:rPr>
          <w:rFonts w:hint="eastAsia"/>
          <w:sz w:val="28"/>
          <w:szCs w:val="28"/>
        </w:rPr>
        <w:t>名入党积极分子参加党校学习，发展了</w:t>
      </w:r>
      <w:r w:rsidRPr="00046DD4">
        <w:rPr>
          <w:rFonts w:hint="eastAsia"/>
          <w:sz w:val="28"/>
          <w:szCs w:val="28"/>
        </w:rPr>
        <w:t>20</w:t>
      </w:r>
      <w:r w:rsidRPr="00046DD4">
        <w:rPr>
          <w:rFonts w:hint="eastAsia"/>
          <w:sz w:val="28"/>
          <w:szCs w:val="28"/>
        </w:rPr>
        <w:t>名预备党员，共有</w:t>
      </w:r>
      <w:r w:rsidRPr="00046DD4">
        <w:rPr>
          <w:rFonts w:hint="eastAsia"/>
          <w:sz w:val="28"/>
          <w:szCs w:val="28"/>
        </w:rPr>
        <w:t>18</w:t>
      </w:r>
      <w:r w:rsidRPr="00046DD4">
        <w:rPr>
          <w:rFonts w:hint="eastAsia"/>
          <w:sz w:val="28"/>
          <w:szCs w:val="28"/>
        </w:rPr>
        <w:t>名预备党员按期转正。</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（四）落实</w:t>
      </w:r>
      <w:r w:rsidRPr="00046DD4">
        <w:rPr>
          <w:rFonts w:hint="eastAsia"/>
          <w:sz w:val="28"/>
          <w:szCs w:val="28"/>
        </w:rPr>
        <w:t>2014</w:t>
      </w:r>
      <w:r w:rsidRPr="00046DD4">
        <w:rPr>
          <w:rFonts w:hint="eastAsia"/>
          <w:sz w:val="28"/>
          <w:szCs w:val="28"/>
        </w:rPr>
        <w:t>年《整改任务书》，召开</w:t>
      </w:r>
      <w:r w:rsidRPr="00046DD4">
        <w:rPr>
          <w:rFonts w:hint="eastAsia"/>
          <w:sz w:val="28"/>
          <w:szCs w:val="28"/>
        </w:rPr>
        <w:t>2015</w:t>
      </w:r>
      <w:r w:rsidRPr="00046DD4">
        <w:rPr>
          <w:rFonts w:hint="eastAsia"/>
          <w:sz w:val="28"/>
          <w:szCs w:val="28"/>
        </w:rPr>
        <w:t>年“三严三实”专题民主生活会</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建章立制，整理归档工作材料，建立工作台账；对照</w:t>
      </w:r>
      <w:r w:rsidRPr="00046DD4">
        <w:rPr>
          <w:rFonts w:hint="eastAsia"/>
          <w:sz w:val="28"/>
          <w:szCs w:val="28"/>
        </w:rPr>
        <w:t>2014</w:t>
      </w:r>
      <w:r w:rsidRPr="00046DD4">
        <w:rPr>
          <w:rFonts w:hint="eastAsia"/>
          <w:sz w:val="28"/>
          <w:szCs w:val="28"/>
        </w:rPr>
        <w:t>年《整改任务书》，制定整改办法并认真落实，提高群众满意度。通过多种渠道听取广大师生的意见和建议，按照组织程序召开了</w:t>
      </w:r>
      <w:r w:rsidRPr="00046DD4">
        <w:rPr>
          <w:rFonts w:hint="eastAsia"/>
          <w:sz w:val="28"/>
          <w:szCs w:val="28"/>
        </w:rPr>
        <w:t>2015</w:t>
      </w:r>
      <w:r w:rsidRPr="00046DD4">
        <w:rPr>
          <w:rFonts w:hint="eastAsia"/>
          <w:sz w:val="28"/>
          <w:szCs w:val="28"/>
        </w:rPr>
        <w:t>年“三严三实”专题民主生活会，严肃认真开展批评与自我批评，并制定了《精神医学系领导班子整改清单》。</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（五）组织专项学习活动，开展“进社区为民服务”活动</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为纪念中国人民抗日战争暨世界反法西斯战争胜利</w:t>
      </w:r>
      <w:r w:rsidRPr="00046DD4">
        <w:rPr>
          <w:rFonts w:hint="eastAsia"/>
          <w:sz w:val="28"/>
          <w:szCs w:val="28"/>
        </w:rPr>
        <w:t>70</w:t>
      </w:r>
      <w:r w:rsidRPr="00046DD4">
        <w:rPr>
          <w:rFonts w:hint="eastAsia"/>
          <w:sz w:val="28"/>
          <w:szCs w:val="28"/>
        </w:rPr>
        <w:t>周年，系党总支组织教师党员赴</w:t>
      </w:r>
      <w:proofErr w:type="gramStart"/>
      <w:r w:rsidRPr="00046DD4">
        <w:rPr>
          <w:rFonts w:hint="eastAsia"/>
          <w:sz w:val="28"/>
          <w:szCs w:val="28"/>
        </w:rPr>
        <w:t>赴</w:t>
      </w:r>
      <w:proofErr w:type="gramEnd"/>
      <w:r w:rsidRPr="00046DD4">
        <w:rPr>
          <w:rFonts w:hint="eastAsia"/>
          <w:sz w:val="28"/>
          <w:szCs w:val="28"/>
        </w:rPr>
        <w:t>新四军的摇篮——大别山革命老区考察学</w:t>
      </w:r>
      <w:r w:rsidRPr="00046DD4">
        <w:rPr>
          <w:rFonts w:hint="eastAsia"/>
          <w:sz w:val="28"/>
          <w:szCs w:val="28"/>
        </w:rPr>
        <w:lastRenderedPageBreak/>
        <w:t>习，重温历史，感受变化。</w:t>
      </w:r>
      <w:proofErr w:type="gramStart"/>
      <w:r w:rsidRPr="00046DD4">
        <w:rPr>
          <w:rFonts w:hint="eastAsia"/>
          <w:sz w:val="28"/>
          <w:szCs w:val="28"/>
        </w:rPr>
        <w:t>结合系部工作</w:t>
      </w:r>
      <w:proofErr w:type="gramEnd"/>
      <w:r w:rsidRPr="00046DD4">
        <w:rPr>
          <w:rFonts w:hint="eastAsia"/>
          <w:sz w:val="28"/>
          <w:szCs w:val="28"/>
        </w:rPr>
        <w:t>实际和专业优势，多次组织广大党员前往</w:t>
      </w:r>
      <w:proofErr w:type="gramStart"/>
      <w:r w:rsidRPr="00046DD4">
        <w:rPr>
          <w:rFonts w:hint="eastAsia"/>
          <w:sz w:val="28"/>
          <w:szCs w:val="28"/>
        </w:rPr>
        <w:t>蚌</w:t>
      </w:r>
      <w:proofErr w:type="gramEnd"/>
      <w:r w:rsidRPr="00046DD4">
        <w:rPr>
          <w:rFonts w:hint="eastAsia"/>
          <w:sz w:val="28"/>
          <w:szCs w:val="28"/>
        </w:rPr>
        <w:t>山区南山社区开展为民服务活动，受到了社区居民的欢迎和高度评价。</w:t>
      </w:r>
    </w:p>
    <w:p w:rsidR="00046DD4" w:rsidRPr="00046DD4" w:rsidRDefault="00046DD4" w:rsidP="00CD27FF">
      <w:pPr>
        <w:spacing w:line="480" w:lineRule="exact"/>
        <w:ind w:firstLineChars="200" w:firstLine="560"/>
        <w:rPr>
          <w:rFonts w:hint="eastAsia"/>
          <w:sz w:val="28"/>
          <w:szCs w:val="28"/>
        </w:rPr>
      </w:pPr>
      <w:r w:rsidRPr="00046DD4">
        <w:rPr>
          <w:rFonts w:hint="eastAsia"/>
          <w:sz w:val="28"/>
          <w:szCs w:val="28"/>
        </w:rPr>
        <w:t>（六）关心教职工，加强人才队伍建设</w:t>
      </w:r>
    </w:p>
    <w:p w:rsidR="00046DD4" w:rsidRDefault="00046DD4" w:rsidP="00CD27FF">
      <w:pPr>
        <w:spacing w:line="480" w:lineRule="exact"/>
        <w:ind w:firstLineChars="200" w:firstLine="560"/>
        <w:rPr>
          <w:rFonts w:hint="eastAsia"/>
          <w:sz w:val="28"/>
          <w:szCs w:val="28"/>
        </w:rPr>
      </w:pPr>
      <w:r w:rsidRPr="00046DD4">
        <w:rPr>
          <w:rFonts w:hint="eastAsia"/>
          <w:sz w:val="28"/>
          <w:szCs w:val="28"/>
        </w:rPr>
        <w:t>系总支注重为教职工解决实际困难，通过分配心理咨询工作，帮助解决工作量不足的问题；加强人才队伍建设，对新进工作人员通过谈心谈话和分配工作，提升工作能力。</w:t>
      </w:r>
    </w:p>
    <w:p w:rsidR="00D527FF" w:rsidRPr="00C079ED" w:rsidRDefault="00D527FF" w:rsidP="00CD27FF">
      <w:pPr>
        <w:spacing w:line="480" w:lineRule="exact"/>
        <w:ind w:firstLineChars="200" w:firstLine="560"/>
        <w:rPr>
          <w:sz w:val="28"/>
          <w:szCs w:val="28"/>
        </w:rPr>
      </w:pPr>
      <w:r w:rsidRPr="00C079ED">
        <w:rPr>
          <w:rFonts w:hint="eastAsia"/>
          <w:sz w:val="28"/>
          <w:szCs w:val="28"/>
        </w:rPr>
        <w:t>二</w:t>
      </w:r>
      <w:r w:rsidR="00C74845">
        <w:rPr>
          <w:rFonts w:hint="eastAsia"/>
          <w:sz w:val="28"/>
          <w:szCs w:val="28"/>
        </w:rPr>
        <w:t>、</w:t>
      </w:r>
      <w:r w:rsidR="00E92C1C" w:rsidRPr="00C079ED">
        <w:rPr>
          <w:rFonts w:hint="eastAsia"/>
          <w:sz w:val="28"/>
          <w:szCs w:val="28"/>
        </w:rPr>
        <w:t>强化教学管理，</w:t>
      </w:r>
      <w:r w:rsidR="00046DD4">
        <w:rPr>
          <w:rFonts w:hint="eastAsia"/>
          <w:sz w:val="28"/>
          <w:szCs w:val="28"/>
        </w:rPr>
        <w:t>提升</w:t>
      </w:r>
      <w:r w:rsidR="00E92C1C" w:rsidRPr="00C079ED">
        <w:rPr>
          <w:rFonts w:hint="eastAsia"/>
          <w:sz w:val="28"/>
          <w:szCs w:val="28"/>
        </w:rPr>
        <w:t>教学质量</w:t>
      </w:r>
    </w:p>
    <w:p w:rsidR="00904CA1" w:rsidRPr="00C079ED" w:rsidRDefault="00D527FF" w:rsidP="00CD27FF">
      <w:pPr>
        <w:spacing w:line="480" w:lineRule="exact"/>
        <w:ind w:firstLineChars="200" w:firstLine="560"/>
        <w:rPr>
          <w:sz w:val="28"/>
          <w:szCs w:val="28"/>
        </w:rPr>
      </w:pPr>
      <w:r w:rsidRPr="00C079ED">
        <w:rPr>
          <w:rFonts w:hint="eastAsia"/>
          <w:sz w:val="28"/>
          <w:szCs w:val="28"/>
        </w:rPr>
        <w:t>定期组织召开有关教学会议，</w:t>
      </w:r>
      <w:r w:rsidR="00BE12E7" w:rsidRPr="00C079ED">
        <w:rPr>
          <w:rFonts w:hint="eastAsia"/>
          <w:sz w:val="28"/>
          <w:szCs w:val="28"/>
        </w:rPr>
        <w:t>认真开展教学检查与监控，保证常规教学工作的顺利开展，确保正常的教学秩序。</w:t>
      </w:r>
      <w:r w:rsidRPr="00C079ED">
        <w:rPr>
          <w:rFonts w:hint="eastAsia"/>
          <w:sz w:val="28"/>
          <w:szCs w:val="28"/>
        </w:rPr>
        <w:t>督促各教研室对教学过程中的每个环节进行合理的安排部署</w:t>
      </w:r>
      <w:r w:rsidR="00D36905">
        <w:rPr>
          <w:rFonts w:hint="eastAsia"/>
          <w:sz w:val="28"/>
          <w:szCs w:val="28"/>
        </w:rPr>
        <w:t>；</w:t>
      </w:r>
      <w:r w:rsidRPr="00C079ED">
        <w:rPr>
          <w:rFonts w:hint="eastAsia"/>
          <w:sz w:val="28"/>
          <w:szCs w:val="28"/>
        </w:rPr>
        <w:t>规定各教研室</w:t>
      </w:r>
      <w:r w:rsidR="006D30A7" w:rsidRPr="00C079ED">
        <w:rPr>
          <w:rFonts w:hint="eastAsia"/>
          <w:sz w:val="28"/>
          <w:szCs w:val="28"/>
        </w:rPr>
        <w:t>定期召开教学研究</w:t>
      </w:r>
      <w:r w:rsidR="00C079ED">
        <w:rPr>
          <w:rFonts w:hint="eastAsia"/>
          <w:sz w:val="28"/>
          <w:szCs w:val="28"/>
        </w:rPr>
        <w:t>会议</w:t>
      </w:r>
      <w:r w:rsidR="00694E3F" w:rsidRPr="00C079ED">
        <w:rPr>
          <w:rFonts w:hint="eastAsia"/>
          <w:sz w:val="28"/>
          <w:szCs w:val="28"/>
        </w:rPr>
        <w:t>、</w:t>
      </w:r>
      <w:r w:rsidR="00553646" w:rsidRPr="00C079ED">
        <w:rPr>
          <w:rFonts w:hint="eastAsia"/>
          <w:sz w:val="28"/>
          <w:szCs w:val="28"/>
        </w:rPr>
        <w:t>集体备课和科研活动</w:t>
      </w:r>
      <w:r w:rsidR="00D36905">
        <w:rPr>
          <w:rFonts w:hint="eastAsia"/>
          <w:sz w:val="28"/>
          <w:szCs w:val="28"/>
        </w:rPr>
        <w:t>，</w:t>
      </w:r>
      <w:r w:rsidR="00694E3F" w:rsidRPr="00C079ED">
        <w:rPr>
          <w:rFonts w:hint="eastAsia"/>
          <w:sz w:val="28"/>
          <w:szCs w:val="28"/>
        </w:rPr>
        <w:t>各项</w:t>
      </w:r>
      <w:r w:rsidRPr="00C079ED">
        <w:rPr>
          <w:rFonts w:hint="eastAsia"/>
          <w:sz w:val="28"/>
          <w:szCs w:val="28"/>
        </w:rPr>
        <w:t>活动不但按规定完成，而且主题鲜明，记录真实完整。</w:t>
      </w:r>
    </w:p>
    <w:p w:rsidR="00D527FF" w:rsidRPr="00C079ED" w:rsidRDefault="00E21D5C" w:rsidP="00CD27FF">
      <w:pPr>
        <w:spacing w:line="480" w:lineRule="exact"/>
        <w:ind w:firstLineChars="200" w:firstLine="560"/>
        <w:rPr>
          <w:sz w:val="28"/>
          <w:szCs w:val="28"/>
        </w:rPr>
      </w:pPr>
      <w:r>
        <w:rPr>
          <w:rFonts w:hint="eastAsia"/>
          <w:sz w:val="28"/>
          <w:szCs w:val="28"/>
        </w:rPr>
        <w:t>三</w:t>
      </w:r>
      <w:r w:rsidR="006A4F34">
        <w:rPr>
          <w:rFonts w:hint="eastAsia"/>
          <w:sz w:val="28"/>
          <w:szCs w:val="28"/>
        </w:rPr>
        <w:t>、</w:t>
      </w:r>
      <w:r w:rsidR="00495BFD" w:rsidRPr="00C079ED">
        <w:rPr>
          <w:rFonts w:hint="eastAsia"/>
          <w:sz w:val="28"/>
          <w:szCs w:val="28"/>
        </w:rPr>
        <w:t>不断深化教学改革</w:t>
      </w:r>
    </w:p>
    <w:p w:rsidR="00332F80" w:rsidRPr="00C079ED" w:rsidRDefault="006A4F34" w:rsidP="00CD27FF">
      <w:pPr>
        <w:spacing w:line="480" w:lineRule="exact"/>
        <w:ind w:firstLineChars="200" w:firstLine="560"/>
        <w:rPr>
          <w:sz w:val="28"/>
          <w:szCs w:val="28"/>
        </w:rPr>
      </w:pPr>
      <w:r>
        <w:rPr>
          <w:rFonts w:hint="eastAsia"/>
          <w:sz w:val="28"/>
          <w:szCs w:val="28"/>
        </w:rPr>
        <w:t>（一）以强化实践教学为抓手，</w:t>
      </w:r>
      <w:r w:rsidR="00332F80" w:rsidRPr="00C079ED">
        <w:rPr>
          <w:rFonts w:hint="eastAsia"/>
          <w:sz w:val="28"/>
          <w:szCs w:val="28"/>
        </w:rPr>
        <w:t>加强专业建设</w:t>
      </w:r>
    </w:p>
    <w:p w:rsidR="00472EB2" w:rsidRPr="00C079ED" w:rsidRDefault="00904CA1" w:rsidP="00CD27FF">
      <w:pPr>
        <w:spacing w:line="480" w:lineRule="exact"/>
        <w:ind w:firstLineChars="200" w:firstLine="560"/>
        <w:rPr>
          <w:sz w:val="28"/>
          <w:szCs w:val="28"/>
        </w:rPr>
      </w:pPr>
      <w:r w:rsidRPr="00C079ED">
        <w:rPr>
          <w:rFonts w:hint="eastAsia"/>
          <w:sz w:val="28"/>
          <w:szCs w:val="28"/>
        </w:rPr>
        <w:t>本</w:t>
      </w:r>
      <w:r w:rsidR="00E21D5C">
        <w:rPr>
          <w:rFonts w:hint="eastAsia"/>
          <w:sz w:val="28"/>
          <w:szCs w:val="28"/>
        </w:rPr>
        <w:t>年度</w:t>
      </w:r>
      <w:r w:rsidRPr="00C079ED">
        <w:rPr>
          <w:rFonts w:hint="eastAsia"/>
          <w:sz w:val="28"/>
          <w:szCs w:val="28"/>
        </w:rPr>
        <w:t>我</w:t>
      </w:r>
      <w:proofErr w:type="gramStart"/>
      <w:r w:rsidRPr="00C079ED">
        <w:rPr>
          <w:rFonts w:hint="eastAsia"/>
          <w:sz w:val="28"/>
          <w:szCs w:val="28"/>
        </w:rPr>
        <w:t>系继续</w:t>
      </w:r>
      <w:proofErr w:type="gramEnd"/>
      <w:r w:rsidRPr="00C079ED">
        <w:rPr>
          <w:rFonts w:hint="eastAsia"/>
          <w:sz w:val="28"/>
          <w:szCs w:val="28"/>
        </w:rPr>
        <w:t>推行精神医学专业应用型人才创新培养模式，并在具体落实过程中，在相关部门的</w:t>
      </w:r>
      <w:r w:rsidR="00D36905">
        <w:rPr>
          <w:rFonts w:hint="eastAsia"/>
          <w:sz w:val="28"/>
          <w:szCs w:val="28"/>
        </w:rPr>
        <w:t>大力</w:t>
      </w:r>
      <w:r w:rsidR="00060344">
        <w:rPr>
          <w:rFonts w:hint="eastAsia"/>
          <w:sz w:val="28"/>
          <w:szCs w:val="28"/>
        </w:rPr>
        <w:t>配合</w:t>
      </w:r>
      <w:r w:rsidRPr="00C079ED">
        <w:rPr>
          <w:rFonts w:hint="eastAsia"/>
          <w:sz w:val="28"/>
          <w:szCs w:val="28"/>
        </w:rPr>
        <w:t>协助下，</w:t>
      </w:r>
      <w:r w:rsidR="00060344">
        <w:rPr>
          <w:rFonts w:hint="eastAsia"/>
          <w:sz w:val="28"/>
          <w:szCs w:val="28"/>
        </w:rPr>
        <w:t>本年度精本</w:t>
      </w:r>
      <w:r w:rsidRPr="00C079ED">
        <w:rPr>
          <w:rFonts w:hint="eastAsia"/>
          <w:sz w:val="28"/>
          <w:szCs w:val="28"/>
        </w:rPr>
        <w:t>20</w:t>
      </w:r>
      <w:r w:rsidR="00FC22C6">
        <w:rPr>
          <w:rFonts w:hint="eastAsia"/>
          <w:sz w:val="28"/>
          <w:szCs w:val="28"/>
        </w:rPr>
        <w:t>1</w:t>
      </w:r>
      <w:r w:rsidR="009F493F">
        <w:rPr>
          <w:rFonts w:hint="eastAsia"/>
          <w:sz w:val="28"/>
          <w:szCs w:val="28"/>
        </w:rPr>
        <w:t>2</w:t>
      </w:r>
      <w:r w:rsidRPr="00C079ED">
        <w:rPr>
          <w:rFonts w:hint="eastAsia"/>
          <w:sz w:val="28"/>
          <w:szCs w:val="28"/>
        </w:rPr>
        <w:t>级</w:t>
      </w:r>
      <w:r w:rsidR="00FC22C6">
        <w:rPr>
          <w:rFonts w:hint="eastAsia"/>
          <w:sz w:val="28"/>
          <w:szCs w:val="28"/>
        </w:rPr>
        <w:t>继续试行</w:t>
      </w:r>
      <w:r w:rsidRPr="00C079ED">
        <w:rPr>
          <w:rFonts w:hint="eastAsia"/>
          <w:sz w:val="28"/>
          <w:szCs w:val="28"/>
        </w:rPr>
        <w:t>临床学院模式，于</w:t>
      </w:r>
      <w:r w:rsidRPr="00C079ED">
        <w:rPr>
          <w:rFonts w:hint="eastAsia"/>
          <w:sz w:val="28"/>
          <w:szCs w:val="28"/>
        </w:rPr>
        <w:t>201</w:t>
      </w:r>
      <w:r w:rsidR="009F493F">
        <w:rPr>
          <w:rFonts w:hint="eastAsia"/>
          <w:sz w:val="28"/>
          <w:szCs w:val="28"/>
        </w:rPr>
        <w:t>5</w:t>
      </w:r>
      <w:r w:rsidRPr="00C079ED">
        <w:rPr>
          <w:rFonts w:hint="eastAsia"/>
          <w:sz w:val="28"/>
          <w:szCs w:val="28"/>
        </w:rPr>
        <w:t>年</w:t>
      </w:r>
      <w:r w:rsidRPr="00C079ED">
        <w:rPr>
          <w:rFonts w:hint="eastAsia"/>
          <w:sz w:val="28"/>
          <w:szCs w:val="28"/>
        </w:rPr>
        <w:t>5</w:t>
      </w:r>
      <w:r w:rsidRPr="00C079ED">
        <w:rPr>
          <w:rFonts w:hint="eastAsia"/>
          <w:sz w:val="28"/>
          <w:szCs w:val="28"/>
        </w:rPr>
        <w:t>、</w:t>
      </w:r>
      <w:r w:rsidRPr="00C079ED">
        <w:rPr>
          <w:rFonts w:hint="eastAsia"/>
          <w:sz w:val="28"/>
          <w:szCs w:val="28"/>
        </w:rPr>
        <w:t>6</w:t>
      </w:r>
      <w:r w:rsidRPr="00C079ED">
        <w:rPr>
          <w:rFonts w:hint="eastAsia"/>
          <w:sz w:val="28"/>
          <w:szCs w:val="28"/>
        </w:rPr>
        <w:t>月进入蚌埠医学院第一附属医院进行了临床课程的见习，</w:t>
      </w:r>
      <w:r w:rsidRPr="00C079ED">
        <w:rPr>
          <w:rFonts w:hint="eastAsia"/>
          <w:sz w:val="28"/>
          <w:szCs w:val="28"/>
        </w:rPr>
        <w:t>201</w:t>
      </w:r>
      <w:r w:rsidR="009F493F">
        <w:rPr>
          <w:rFonts w:hint="eastAsia"/>
          <w:sz w:val="28"/>
          <w:szCs w:val="28"/>
        </w:rPr>
        <w:t>5</w:t>
      </w:r>
      <w:r w:rsidRPr="00C079ED">
        <w:rPr>
          <w:rFonts w:hint="eastAsia"/>
          <w:sz w:val="28"/>
          <w:szCs w:val="28"/>
        </w:rPr>
        <w:t>年</w:t>
      </w:r>
      <w:r w:rsidRPr="00C079ED">
        <w:rPr>
          <w:rFonts w:hint="eastAsia"/>
          <w:sz w:val="28"/>
          <w:szCs w:val="28"/>
        </w:rPr>
        <w:t>11</w:t>
      </w:r>
      <w:r w:rsidRPr="00C079ED">
        <w:rPr>
          <w:rFonts w:hint="eastAsia"/>
          <w:sz w:val="28"/>
          <w:szCs w:val="28"/>
        </w:rPr>
        <w:t>月份到蚌埠医学院附属安民医院进行了精神科的专科临床见习，见习科室以内科学、外科学、妇产科学、儿科学、精神科等为主的相关课程的二十多个临床科室</w:t>
      </w:r>
      <w:r w:rsidR="000214A5" w:rsidRPr="00C079ED">
        <w:rPr>
          <w:rFonts w:hint="eastAsia"/>
          <w:sz w:val="28"/>
          <w:szCs w:val="28"/>
        </w:rPr>
        <w:t>。</w:t>
      </w:r>
      <w:r w:rsidR="00475E46" w:rsidRPr="00C079ED">
        <w:rPr>
          <w:rFonts w:hint="eastAsia"/>
          <w:sz w:val="28"/>
          <w:szCs w:val="28"/>
        </w:rPr>
        <w:t>通过见习</w:t>
      </w:r>
      <w:r w:rsidR="00472EB2" w:rsidRPr="00C079ED">
        <w:rPr>
          <w:rFonts w:hint="eastAsia"/>
          <w:sz w:val="28"/>
          <w:szCs w:val="28"/>
        </w:rPr>
        <w:t>，</w:t>
      </w:r>
      <w:r w:rsidR="00947593" w:rsidRPr="00C079ED">
        <w:rPr>
          <w:rFonts w:hint="eastAsia"/>
          <w:sz w:val="28"/>
          <w:szCs w:val="28"/>
        </w:rPr>
        <w:t>同学们</w:t>
      </w:r>
      <w:r w:rsidR="00472EB2" w:rsidRPr="00C079ED">
        <w:rPr>
          <w:rFonts w:hint="eastAsia"/>
          <w:sz w:val="28"/>
          <w:szCs w:val="28"/>
        </w:rPr>
        <w:t>普遍认识到理论知识与实践技能相结合的重要性，</w:t>
      </w:r>
      <w:r w:rsidR="00F340EA">
        <w:rPr>
          <w:rFonts w:hint="eastAsia"/>
          <w:sz w:val="28"/>
          <w:szCs w:val="28"/>
        </w:rPr>
        <w:t>也</w:t>
      </w:r>
      <w:r w:rsidR="00472EB2" w:rsidRPr="00C079ED">
        <w:rPr>
          <w:rFonts w:hint="eastAsia"/>
          <w:sz w:val="28"/>
          <w:szCs w:val="28"/>
        </w:rPr>
        <w:t>认识到自己在学习过程中的缺陷和不足，为年底的实习做好准备。</w:t>
      </w:r>
    </w:p>
    <w:p w:rsidR="00332F80" w:rsidRPr="00C079ED" w:rsidRDefault="006A4F34" w:rsidP="00CD27FF">
      <w:pPr>
        <w:spacing w:line="480" w:lineRule="exact"/>
        <w:ind w:firstLineChars="200" w:firstLine="560"/>
        <w:rPr>
          <w:sz w:val="28"/>
          <w:szCs w:val="28"/>
        </w:rPr>
      </w:pPr>
      <w:r>
        <w:rPr>
          <w:rFonts w:hint="eastAsia"/>
          <w:sz w:val="28"/>
          <w:szCs w:val="28"/>
        </w:rPr>
        <w:t>（二）</w:t>
      </w:r>
      <w:r w:rsidR="001A635D">
        <w:rPr>
          <w:rFonts w:hint="eastAsia"/>
          <w:sz w:val="28"/>
          <w:szCs w:val="28"/>
        </w:rPr>
        <w:t>完成</w:t>
      </w:r>
      <w:r w:rsidR="009F493F">
        <w:rPr>
          <w:rFonts w:hint="eastAsia"/>
          <w:sz w:val="28"/>
          <w:szCs w:val="28"/>
        </w:rPr>
        <w:t>试题库</w:t>
      </w:r>
      <w:r w:rsidR="001A635D">
        <w:rPr>
          <w:rFonts w:hint="eastAsia"/>
          <w:sz w:val="28"/>
          <w:szCs w:val="28"/>
        </w:rPr>
        <w:t>验收工作</w:t>
      </w:r>
    </w:p>
    <w:p w:rsidR="00FE355B" w:rsidRPr="00C079ED" w:rsidRDefault="00852350" w:rsidP="00CD27FF">
      <w:pPr>
        <w:spacing w:line="480" w:lineRule="exact"/>
        <w:ind w:firstLineChars="200" w:firstLine="560"/>
        <w:rPr>
          <w:sz w:val="28"/>
          <w:szCs w:val="28"/>
        </w:rPr>
      </w:pPr>
      <w:r w:rsidRPr="00C079ED">
        <w:rPr>
          <w:rFonts w:hint="eastAsia"/>
          <w:sz w:val="28"/>
          <w:szCs w:val="28"/>
        </w:rPr>
        <w:t>积极开展试题库建设工作，</w:t>
      </w:r>
      <w:r w:rsidR="0075143D">
        <w:rPr>
          <w:rFonts w:hint="eastAsia"/>
          <w:sz w:val="28"/>
          <w:szCs w:val="28"/>
        </w:rPr>
        <w:t>本</w:t>
      </w:r>
      <w:r w:rsidR="00DE461D" w:rsidRPr="00C079ED">
        <w:rPr>
          <w:rFonts w:hint="eastAsia"/>
          <w:sz w:val="28"/>
          <w:szCs w:val="28"/>
        </w:rPr>
        <w:t>年</w:t>
      </w:r>
      <w:r w:rsidR="0075143D">
        <w:rPr>
          <w:rFonts w:hint="eastAsia"/>
          <w:sz w:val="28"/>
          <w:szCs w:val="28"/>
        </w:rPr>
        <w:t>度我</w:t>
      </w:r>
      <w:r w:rsidR="00DE461D" w:rsidRPr="00C079ED">
        <w:rPr>
          <w:rFonts w:hint="eastAsia"/>
          <w:sz w:val="28"/>
          <w:szCs w:val="28"/>
        </w:rPr>
        <w:t>系</w:t>
      </w:r>
      <w:r w:rsidR="00046DD4">
        <w:rPr>
          <w:rFonts w:hint="eastAsia"/>
          <w:sz w:val="28"/>
          <w:szCs w:val="28"/>
        </w:rPr>
        <w:t>3</w:t>
      </w:r>
      <w:r w:rsidR="00DE461D" w:rsidRPr="00C079ED">
        <w:rPr>
          <w:rFonts w:hint="eastAsia"/>
          <w:sz w:val="28"/>
          <w:szCs w:val="28"/>
        </w:rPr>
        <w:t>个教研室</w:t>
      </w:r>
      <w:r w:rsidR="009F493F">
        <w:rPr>
          <w:rFonts w:hint="eastAsia"/>
          <w:sz w:val="28"/>
          <w:szCs w:val="28"/>
        </w:rPr>
        <w:t>按计划共完成</w:t>
      </w:r>
      <w:r w:rsidR="00DE461D" w:rsidRPr="00C079ED">
        <w:rPr>
          <w:rFonts w:hint="eastAsia"/>
          <w:sz w:val="28"/>
          <w:szCs w:val="28"/>
        </w:rPr>
        <w:t>5</w:t>
      </w:r>
      <w:r w:rsidR="00DE461D" w:rsidRPr="00C079ED">
        <w:rPr>
          <w:rFonts w:hint="eastAsia"/>
          <w:sz w:val="28"/>
          <w:szCs w:val="28"/>
        </w:rPr>
        <w:t>门课程</w:t>
      </w:r>
      <w:r w:rsidR="009F493F">
        <w:rPr>
          <w:rFonts w:hint="eastAsia"/>
          <w:sz w:val="28"/>
          <w:szCs w:val="28"/>
        </w:rPr>
        <w:t>的</w:t>
      </w:r>
      <w:r w:rsidR="00DE461D" w:rsidRPr="00C079ED">
        <w:rPr>
          <w:rFonts w:hint="eastAsia"/>
          <w:sz w:val="28"/>
          <w:szCs w:val="28"/>
        </w:rPr>
        <w:t>试题库建设</w:t>
      </w:r>
      <w:r w:rsidR="009F493F">
        <w:rPr>
          <w:rFonts w:hint="eastAsia"/>
          <w:sz w:val="28"/>
          <w:szCs w:val="28"/>
        </w:rPr>
        <w:t>及验收工作</w:t>
      </w:r>
      <w:r w:rsidR="003B63AD">
        <w:rPr>
          <w:rFonts w:hint="eastAsia"/>
          <w:sz w:val="28"/>
          <w:szCs w:val="28"/>
        </w:rPr>
        <w:t>，</w:t>
      </w:r>
      <w:r w:rsidR="009F493F">
        <w:rPr>
          <w:rFonts w:hint="eastAsia"/>
          <w:sz w:val="28"/>
          <w:szCs w:val="28"/>
        </w:rPr>
        <w:t>至此我系已完成了所有课程试题库的建设任务，</w:t>
      </w:r>
      <w:r w:rsidR="00A546EB" w:rsidRPr="00C079ED">
        <w:rPr>
          <w:rFonts w:hint="eastAsia"/>
          <w:sz w:val="28"/>
          <w:szCs w:val="28"/>
        </w:rPr>
        <w:t>同时</w:t>
      </w:r>
      <w:r w:rsidR="003C23B0" w:rsidRPr="00C079ED">
        <w:rPr>
          <w:rFonts w:hint="eastAsia"/>
          <w:sz w:val="28"/>
          <w:szCs w:val="28"/>
        </w:rPr>
        <w:t>针对试题库</w:t>
      </w:r>
      <w:r w:rsidR="00015987" w:rsidRPr="00C079ED">
        <w:rPr>
          <w:rFonts w:hint="eastAsia"/>
          <w:sz w:val="28"/>
          <w:szCs w:val="28"/>
        </w:rPr>
        <w:t>建设和</w:t>
      </w:r>
      <w:r w:rsidR="003C23B0" w:rsidRPr="00C079ED">
        <w:rPr>
          <w:rFonts w:hint="eastAsia"/>
          <w:sz w:val="28"/>
          <w:szCs w:val="28"/>
        </w:rPr>
        <w:t>使用过程中遇到的问题，</w:t>
      </w:r>
      <w:r w:rsidR="009F493F">
        <w:rPr>
          <w:rFonts w:hint="eastAsia"/>
          <w:sz w:val="28"/>
          <w:szCs w:val="28"/>
        </w:rPr>
        <w:t>对部分课程的试题库</w:t>
      </w:r>
      <w:r w:rsidR="003C23B0" w:rsidRPr="00C079ED">
        <w:rPr>
          <w:rFonts w:hint="eastAsia"/>
          <w:sz w:val="28"/>
          <w:szCs w:val="28"/>
        </w:rPr>
        <w:t>进行了修订</w:t>
      </w:r>
      <w:r w:rsidR="00846758" w:rsidRPr="00C079ED">
        <w:rPr>
          <w:rFonts w:hint="eastAsia"/>
          <w:sz w:val="28"/>
          <w:szCs w:val="28"/>
        </w:rPr>
        <w:t>。</w:t>
      </w:r>
    </w:p>
    <w:p w:rsidR="00332F80" w:rsidRPr="00C079ED" w:rsidRDefault="00511DA5" w:rsidP="00CD27FF">
      <w:pPr>
        <w:spacing w:line="480" w:lineRule="exact"/>
        <w:ind w:firstLineChars="200" w:firstLine="560"/>
        <w:rPr>
          <w:sz w:val="28"/>
          <w:szCs w:val="28"/>
        </w:rPr>
      </w:pPr>
      <w:r>
        <w:rPr>
          <w:rFonts w:hint="eastAsia"/>
          <w:sz w:val="28"/>
          <w:szCs w:val="28"/>
        </w:rPr>
        <w:t>（三）</w:t>
      </w:r>
      <w:r w:rsidR="00503109">
        <w:rPr>
          <w:rFonts w:hint="eastAsia"/>
          <w:sz w:val="28"/>
          <w:szCs w:val="28"/>
        </w:rPr>
        <w:t>认真做好教学质量工程建设</w:t>
      </w:r>
    </w:p>
    <w:p w:rsidR="005D1487" w:rsidRDefault="00503109" w:rsidP="00CD27FF">
      <w:pPr>
        <w:spacing w:line="480" w:lineRule="exact"/>
        <w:ind w:firstLineChars="200" w:firstLine="560"/>
        <w:rPr>
          <w:sz w:val="28"/>
          <w:szCs w:val="28"/>
        </w:rPr>
      </w:pPr>
      <w:r>
        <w:rPr>
          <w:rFonts w:hint="eastAsia"/>
          <w:sz w:val="28"/>
          <w:szCs w:val="28"/>
        </w:rPr>
        <w:lastRenderedPageBreak/>
        <w:t>201</w:t>
      </w:r>
      <w:r w:rsidR="009F493F">
        <w:rPr>
          <w:rFonts w:hint="eastAsia"/>
          <w:sz w:val="28"/>
          <w:szCs w:val="28"/>
        </w:rPr>
        <w:t>5</w:t>
      </w:r>
      <w:r>
        <w:rPr>
          <w:rFonts w:hint="eastAsia"/>
          <w:sz w:val="28"/>
          <w:szCs w:val="28"/>
        </w:rPr>
        <w:t>年</w:t>
      </w:r>
      <w:r w:rsidR="002F1278">
        <w:rPr>
          <w:rFonts w:hint="eastAsia"/>
          <w:sz w:val="28"/>
          <w:szCs w:val="28"/>
        </w:rPr>
        <w:t>，</w:t>
      </w:r>
      <w:r w:rsidR="001729B1">
        <w:rPr>
          <w:rFonts w:hint="eastAsia"/>
          <w:sz w:val="28"/>
          <w:szCs w:val="28"/>
        </w:rPr>
        <w:t>依据学科发展特点和</w:t>
      </w:r>
      <w:r w:rsidR="002F1278">
        <w:rPr>
          <w:rFonts w:hint="eastAsia"/>
          <w:sz w:val="28"/>
          <w:szCs w:val="28"/>
        </w:rPr>
        <w:t>专业的特殊性，</w:t>
      </w:r>
      <w:r w:rsidR="009F493F">
        <w:rPr>
          <w:rFonts w:hint="eastAsia"/>
          <w:sz w:val="28"/>
          <w:szCs w:val="28"/>
        </w:rPr>
        <w:t>在已有建设的基础上</w:t>
      </w:r>
      <w:r w:rsidR="005D1487">
        <w:rPr>
          <w:rFonts w:hint="eastAsia"/>
          <w:sz w:val="28"/>
          <w:szCs w:val="28"/>
        </w:rPr>
        <w:t>，组织教师</w:t>
      </w:r>
      <w:r w:rsidR="002F1278">
        <w:rPr>
          <w:rFonts w:hint="eastAsia"/>
          <w:sz w:val="28"/>
          <w:szCs w:val="28"/>
        </w:rPr>
        <w:t>积极进行</w:t>
      </w:r>
      <w:r w:rsidR="009F493F">
        <w:rPr>
          <w:rFonts w:hint="eastAsia"/>
          <w:sz w:val="28"/>
          <w:szCs w:val="28"/>
        </w:rPr>
        <w:t>省级</w:t>
      </w:r>
      <w:r w:rsidR="005D1487">
        <w:rPr>
          <w:rFonts w:hint="eastAsia"/>
          <w:sz w:val="28"/>
          <w:szCs w:val="28"/>
        </w:rPr>
        <w:t>和校级</w:t>
      </w:r>
      <w:r w:rsidR="009F493F">
        <w:rPr>
          <w:rFonts w:hint="eastAsia"/>
          <w:sz w:val="28"/>
          <w:szCs w:val="28"/>
        </w:rPr>
        <w:t>质量工程</w:t>
      </w:r>
      <w:r w:rsidR="002F1278">
        <w:rPr>
          <w:rFonts w:hint="eastAsia"/>
          <w:sz w:val="28"/>
          <w:szCs w:val="28"/>
        </w:rPr>
        <w:t>项目申报</w:t>
      </w:r>
      <w:r w:rsidR="009F493F">
        <w:rPr>
          <w:rFonts w:hint="eastAsia"/>
          <w:sz w:val="28"/>
          <w:szCs w:val="28"/>
        </w:rPr>
        <w:t>，最终《</w:t>
      </w:r>
      <w:r w:rsidR="009F493F" w:rsidRPr="009F493F">
        <w:rPr>
          <w:rFonts w:hint="eastAsia"/>
          <w:sz w:val="28"/>
          <w:szCs w:val="28"/>
        </w:rPr>
        <w:t>卓越精神医学专业人才教育培养计划</w:t>
      </w:r>
      <w:r w:rsidR="009F493F">
        <w:rPr>
          <w:rFonts w:hint="eastAsia"/>
          <w:sz w:val="28"/>
          <w:szCs w:val="28"/>
        </w:rPr>
        <w:t>》</w:t>
      </w:r>
      <w:r w:rsidR="005D1487">
        <w:rPr>
          <w:rFonts w:hint="eastAsia"/>
          <w:sz w:val="28"/>
          <w:szCs w:val="28"/>
        </w:rPr>
        <w:t>获批省级质量工程项目，校级质量工程获批</w:t>
      </w:r>
      <w:r w:rsidR="005D1487">
        <w:rPr>
          <w:rFonts w:hint="eastAsia"/>
          <w:sz w:val="28"/>
          <w:szCs w:val="28"/>
        </w:rPr>
        <w:t>3</w:t>
      </w:r>
      <w:r w:rsidR="005D1487">
        <w:rPr>
          <w:rFonts w:hint="eastAsia"/>
          <w:sz w:val="28"/>
          <w:szCs w:val="28"/>
        </w:rPr>
        <w:t>项。</w:t>
      </w:r>
    </w:p>
    <w:p w:rsidR="00F52B42" w:rsidRPr="00C079ED" w:rsidRDefault="00983A67" w:rsidP="00CD27FF">
      <w:pPr>
        <w:spacing w:line="480" w:lineRule="exact"/>
        <w:ind w:firstLineChars="200" w:firstLine="560"/>
        <w:rPr>
          <w:sz w:val="28"/>
          <w:szCs w:val="28"/>
        </w:rPr>
      </w:pPr>
      <w:r>
        <w:rPr>
          <w:rFonts w:hint="eastAsia"/>
          <w:sz w:val="28"/>
          <w:szCs w:val="28"/>
        </w:rPr>
        <w:t>重</w:t>
      </w:r>
      <w:r w:rsidR="001A05B7">
        <w:rPr>
          <w:rFonts w:hint="eastAsia"/>
          <w:sz w:val="28"/>
          <w:szCs w:val="28"/>
        </w:rPr>
        <w:t>申报更</w:t>
      </w:r>
      <w:r w:rsidR="008203EB">
        <w:rPr>
          <w:rFonts w:hint="eastAsia"/>
          <w:sz w:val="28"/>
          <w:szCs w:val="28"/>
        </w:rPr>
        <w:t>重建设，</w:t>
      </w:r>
      <w:r w:rsidR="005D1487">
        <w:rPr>
          <w:rFonts w:hint="eastAsia"/>
          <w:sz w:val="28"/>
          <w:szCs w:val="28"/>
        </w:rPr>
        <w:t>省级质量工程《</w:t>
      </w:r>
      <w:r w:rsidR="00C34B4F">
        <w:rPr>
          <w:rFonts w:hint="eastAsia"/>
          <w:sz w:val="28"/>
          <w:szCs w:val="28"/>
        </w:rPr>
        <w:t>特色专业</w:t>
      </w:r>
      <w:r w:rsidR="005D1487">
        <w:rPr>
          <w:rFonts w:hint="eastAsia"/>
          <w:sz w:val="28"/>
          <w:szCs w:val="28"/>
        </w:rPr>
        <w:t>》、《精神医学专业综合改革试点项目》</w:t>
      </w:r>
      <w:r w:rsidR="008203EB">
        <w:rPr>
          <w:rFonts w:hint="eastAsia"/>
          <w:sz w:val="28"/>
          <w:szCs w:val="28"/>
        </w:rPr>
        <w:t>均按照任务书进行了积极的建设，</w:t>
      </w:r>
      <w:r w:rsidR="005D1487">
        <w:rPr>
          <w:rFonts w:hint="eastAsia"/>
          <w:sz w:val="28"/>
          <w:szCs w:val="28"/>
        </w:rPr>
        <w:t>取得了丰富的阶段性成果，年度考核优秀，省级教研项目《</w:t>
      </w:r>
      <w:r w:rsidR="005D1487" w:rsidRPr="00C34B4F">
        <w:rPr>
          <w:rFonts w:hint="eastAsia"/>
          <w:sz w:val="28"/>
          <w:szCs w:val="28"/>
        </w:rPr>
        <w:t>基于</w:t>
      </w:r>
      <w:r w:rsidR="005D1487" w:rsidRPr="00C34B4F">
        <w:rPr>
          <w:rFonts w:hint="eastAsia"/>
          <w:sz w:val="28"/>
          <w:szCs w:val="28"/>
        </w:rPr>
        <w:t>ICD-10</w:t>
      </w:r>
      <w:r w:rsidR="005D1487" w:rsidRPr="00C34B4F">
        <w:rPr>
          <w:rFonts w:hint="eastAsia"/>
          <w:sz w:val="28"/>
          <w:szCs w:val="28"/>
        </w:rPr>
        <w:t>的临床精神病学动态网络教学平台的构建与实践</w:t>
      </w:r>
      <w:r w:rsidR="005D1487">
        <w:rPr>
          <w:rFonts w:hint="eastAsia"/>
          <w:sz w:val="28"/>
          <w:szCs w:val="28"/>
        </w:rPr>
        <w:t>》</w:t>
      </w:r>
      <w:r w:rsidR="008203EB">
        <w:rPr>
          <w:rFonts w:hint="eastAsia"/>
          <w:sz w:val="28"/>
          <w:szCs w:val="28"/>
        </w:rPr>
        <w:t>经学校专家组检查验收</w:t>
      </w:r>
      <w:r w:rsidR="005D1487">
        <w:rPr>
          <w:rFonts w:hint="eastAsia"/>
          <w:sz w:val="28"/>
          <w:szCs w:val="28"/>
        </w:rPr>
        <w:t>，已完成结题工作</w:t>
      </w:r>
      <w:r w:rsidR="00C34B4F">
        <w:rPr>
          <w:rFonts w:hint="eastAsia"/>
          <w:sz w:val="28"/>
          <w:szCs w:val="28"/>
        </w:rPr>
        <w:t>。</w:t>
      </w:r>
      <w:proofErr w:type="gramStart"/>
      <w:r w:rsidR="005D1487">
        <w:rPr>
          <w:rFonts w:hint="eastAsia"/>
          <w:sz w:val="28"/>
          <w:szCs w:val="28"/>
        </w:rPr>
        <w:t>系部按</w:t>
      </w:r>
      <w:proofErr w:type="gramEnd"/>
      <w:r w:rsidR="005D1487">
        <w:rPr>
          <w:rFonts w:hint="eastAsia"/>
          <w:sz w:val="28"/>
          <w:szCs w:val="28"/>
        </w:rPr>
        <w:t>学院要求对在</w:t>
      </w:r>
      <w:proofErr w:type="gramStart"/>
      <w:r w:rsidR="005D1487">
        <w:rPr>
          <w:rFonts w:hint="eastAsia"/>
          <w:sz w:val="28"/>
          <w:szCs w:val="28"/>
        </w:rPr>
        <w:t>研</w:t>
      </w:r>
      <w:proofErr w:type="gramEnd"/>
      <w:r w:rsidR="005D1487">
        <w:rPr>
          <w:rFonts w:hint="eastAsia"/>
          <w:sz w:val="28"/>
          <w:szCs w:val="28"/>
        </w:rPr>
        <w:t>校级教研项目完成年度检查，各项目均能按照任务</w:t>
      </w:r>
      <w:proofErr w:type="gramStart"/>
      <w:r w:rsidR="005D1487">
        <w:rPr>
          <w:rFonts w:hint="eastAsia"/>
          <w:sz w:val="28"/>
          <w:szCs w:val="28"/>
        </w:rPr>
        <w:t>书执行</w:t>
      </w:r>
      <w:proofErr w:type="gramEnd"/>
      <w:r w:rsidR="005D1487">
        <w:rPr>
          <w:rFonts w:hint="eastAsia"/>
          <w:sz w:val="28"/>
          <w:szCs w:val="28"/>
        </w:rPr>
        <w:t>研究任务。</w:t>
      </w:r>
    </w:p>
    <w:p w:rsidR="005D1487" w:rsidRDefault="00511DA5" w:rsidP="00CD27FF">
      <w:pPr>
        <w:spacing w:line="480" w:lineRule="exact"/>
        <w:ind w:firstLineChars="200" w:firstLine="560"/>
        <w:rPr>
          <w:sz w:val="28"/>
          <w:szCs w:val="28"/>
        </w:rPr>
      </w:pPr>
      <w:r>
        <w:rPr>
          <w:rFonts w:hint="eastAsia"/>
          <w:sz w:val="28"/>
          <w:szCs w:val="28"/>
        </w:rPr>
        <w:t>（</w:t>
      </w:r>
      <w:r w:rsidR="008D4C41">
        <w:rPr>
          <w:rFonts w:hint="eastAsia"/>
          <w:sz w:val="28"/>
          <w:szCs w:val="28"/>
        </w:rPr>
        <w:t>四</w:t>
      </w:r>
      <w:r>
        <w:rPr>
          <w:rFonts w:hint="eastAsia"/>
          <w:sz w:val="28"/>
          <w:szCs w:val="28"/>
        </w:rPr>
        <w:t>）</w:t>
      </w:r>
      <w:r w:rsidR="00B319A4">
        <w:rPr>
          <w:rFonts w:hint="eastAsia"/>
          <w:sz w:val="28"/>
          <w:szCs w:val="28"/>
        </w:rPr>
        <w:t>实验室</w:t>
      </w:r>
      <w:r w:rsidR="005D1487">
        <w:rPr>
          <w:rFonts w:hint="eastAsia"/>
          <w:sz w:val="28"/>
          <w:szCs w:val="28"/>
        </w:rPr>
        <w:t>建设和管理</w:t>
      </w:r>
      <w:r w:rsidR="000A0153">
        <w:rPr>
          <w:rFonts w:hint="eastAsia"/>
          <w:sz w:val="28"/>
          <w:szCs w:val="28"/>
        </w:rPr>
        <w:t>逐步科学化</w:t>
      </w:r>
    </w:p>
    <w:p w:rsidR="00766A5E" w:rsidRPr="00683EE9" w:rsidRDefault="005D1487" w:rsidP="00CD27FF">
      <w:pPr>
        <w:spacing w:line="480" w:lineRule="exact"/>
        <w:ind w:firstLineChars="200" w:firstLine="560"/>
        <w:rPr>
          <w:sz w:val="28"/>
          <w:szCs w:val="28"/>
        </w:rPr>
      </w:pPr>
      <w:r w:rsidRPr="005D1487">
        <w:rPr>
          <w:rFonts w:hint="eastAsia"/>
          <w:sz w:val="28"/>
          <w:szCs w:val="28"/>
        </w:rPr>
        <w:t>精神病学实验中心改造已经启动，将逐步建成并完善。目前实验条件得到明显改善，陆续引进了多种教学及科研设备，以丰富实验教学内容和形式，使得实验教学更加系统化，充分发挥实验教学的作用，使实验教学更好的服务于应用型精神医学人才的培养。</w:t>
      </w:r>
      <w:r>
        <w:rPr>
          <w:rFonts w:hint="eastAsia"/>
          <w:sz w:val="28"/>
          <w:szCs w:val="28"/>
        </w:rPr>
        <w:t>同时，</w:t>
      </w:r>
      <w:r>
        <w:rPr>
          <w:rFonts w:hint="eastAsia"/>
          <w:sz w:val="28"/>
          <w:szCs w:val="28"/>
        </w:rPr>
        <w:t>2015</w:t>
      </w:r>
      <w:r>
        <w:rPr>
          <w:rFonts w:hint="eastAsia"/>
          <w:sz w:val="28"/>
          <w:szCs w:val="28"/>
        </w:rPr>
        <w:t>年引进专门的实验室管理人员，做好实验室的规范化管理。</w:t>
      </w:r>
    </w:p>
    <w:p w:rsidR="005D1487" w:rsidRPr="005D1487" w:rsidRDefault="005D1487" w:rsidP="00CD27FF">
      <w:pPr>
        <w:spacing w:line="480" w:lineRule="exact"/>
        <w:ind w:firstLineChars="200" w:firstLine="560"/>
        <w:rPr>
          <w:sz w:val="28"/>
          <w:szCs w:val="28"/>
        </w:rPr>
      </w:pPr>
      <w:r>
        <w:rPr>
          <w:rFonts w:hint="eastAsia"/>
          <w:sz w:val="28"/>
          <w:szCs w:val="28"/>
        </w:rPr>
        <w:t>（五）</w:t>
      </w:r>
      <w:r w:rsidR="000A0153">
        <w:rPr>
          <w:rFonts w:hint="eastAsia"/>
          <w:sz w:val="28"/>
          <w:szCs w:val="28"/>
        </w:rPr>
        <w:t>紧抓</w:t>
      </w:r>
      <w:r w:rsidRPr="00C079ED">
        <w:rPr>
          <w:rFonts w:hint="eastAsia"/>
          <w:sz w:val="28"/>
          <w:szCs w:val="28"/>
        </w:rPr>
        <w:t>实践教学基地建设，</w:t>
      </w:r>
      <w:r w:rsidR="000A0153">
        <w:rPr>
          <w:rFonts w:hint="eastAsia"/>
          <w:sz w:val="28"/>
          <w:szCs w:val="28"/>
        </w:rPr>
        <w:t>大力</w:t>
      </w:r>
      <w:r>
        <w:rPr>
          <w:rFonts w:hint="eastAsia"/>
          <w:sz w:val="28"/>
          <w:szCs w:val="28"/>
        </w:rPr>
        <w:t>推进</w:t>
      </w:r>
      <w:r w:rsidRPr="00C079ED">
        <w:rPr>
          <w:rFonts w:hint="eastAsia"/>
          <w:sz w:val="28"/>
          <w:szCs w:val="28"/>
        </w:rPr>
        <w:t>专业临床学院教学模式</w:t>
      </w:r>
    </w:p>
    <w:p w:rsidR="00F17087" w:rsidRDefault="000A0153" w:rsidP="00CD27FF">
      <w:pPr>
        <w:spacing w:line="480" w:lineRule="exact"/>
        <w:ind w:firstLineChars="200" w:firstLine="560"/>
        <w:rPr>
          <w:sz w:val="28"/>
          <w:szCs w:val="28"/>
        </w:rPr>
      </w:pPr>
      <w:r>
        <w:rPr>
          <w:rFonts w:hint="eastAsia"/>
          <w:sz w:val="28"/>
          <w:szCs w:val="28"/>
        </w:rPr>
        <w:t>重视</w:t>
      </w:r>
      <w:r w:rsidR="00527014" w:rsidRPr="00C079ED">
        <w:rPr>
          <w:rFonts w:hint="eastAsia"/>
          <w:sz w:val="28"/>
          <w:szCs w:val="28"/>
        </w:rPr>
        <w:t>专业实习基地建设</w:t>
      </w:r>
      <w:r w:rsidR="00E47A06">
        <w:rPr>
          <w:rFonts w:hint="eastAsia"/>
          <w:sz w:val="28"/>
          <w:szCs w:val="28"/>
        </w:rPr>
        <w:t>，</w:t>
      </w:r>
      <w:r w:rsidR="00527014" w:rsidRPr="00C079ED">
        <w:rPr>
          <w:rFonts w:hint="eastAsia"/>
          <w:sz w:val="28"/>
          <w:szCs w:val="28"/>
        </w:rPr>
        <w:t>认真检查各教学医院实习教学计划完成情况，及时解决教学中存在的问题。</w:t>
      </w:r>
      <w:r w:rsidR="005D1487">
        <w:rPr>
          <w:rFonts w:hint="eastAsia"/>
          <w:sz w:val="28"/>
          <w:szCs w:val="28"/>
        </w:rPr>
        <w:t>在调研基础上</w:t>
      </w:r>
      <w:r w:rsidR="005D1487" w:rsidRPr="00335602">
        <w:rPr>
          <w:rFonts w:ascii="宋体" w:hAnsi="宋体" w:hint="eastAsia"/>
          <w:sz w:val="28"/>
          <w:szCs w:val="28"/>
        </w:rPr>
        <w:t>完成《精神医学系临床学院遴选方案》，并已选择</w:t>
      </w:r>
      <w:r w:rsidR="005D1487">
        <w:rPr>
          <w:rFonts w:ascii="宋体" w:hAnsi="宋体" w:hint="eastAsia"/>
          <w:sz w:val="28"/>
          <w:szCs w:val="28"/>
        </w:rPr>
        <w:t>附属</w:t>
      </w:r>
      <w:r w:rsidR="005D1487" w:rsidRPr="00C079ED">
        <w:rPr>
          <w:rFonts w:hint="eastAsia"/>
          <w:sz w:val="28"/>
          <w:szCs w:val="28"/>
        </w:rPr>
        <w:t>安民医院和芜湖</w:t>
      </w:r>
      <w:r w:rsidR="005D1487">
        <w:rPr>
          <w:rFonts w:hint="eastAsia"/>
          <w:sz w:val="28"/>
          <w:szCs w:val="28"/>
        </w:rPr>
        <w:t>市第</w:t>
      </w:r>
      <w:r w:rsidR="005D1487" w:rsidRPr="00C079ED">
        <w:rPr>
          <w:rFonts w:hint="eastAsia"/>
          <w:sz w:val="28"/>
          <w:szCs w:val="28"/>
        </w:rPr>
        <w:t>四</w:t>
      </w:r>
      <w:r w:rsidR="005D1487">
        <w:rPr>
          <w:rFonts w:hint="eastAsia"/>
          <w:sz w:val="28"/>
          <w:szCs w:val="28"/>
        </w:rPr>
        <w:t>人民</w:t>
      </w:r>
      <w:r w:rsidR="005D1487" w:rsidRPr="00C079ED">
        <w:rPr>
          <w:rFonts w:hint="eastAsia"/>
          <w:sz w:val="28"/>
          <w:szCs w:val="28"/>
        </w:rPr>
        <w:t>院</w:t>
      </w:r>
      <w:r w:rsidR="005D1487" w:rsidRPr="00335602">
        <w:rPr>
          <w:rFonts w:ascii="宋体" w:hAnsi="宋体" w:hint="eastAsia"/>
          <w:sz w:val="28"/>
          <w:szCs w:val="28"/>
        </w:rPr>
        <w:t>两家专科医院进行临床学院建设。</w:t>
      </w:r>
      <w:r w:rsidR="005D1487">
        <w:rPr>
          <w:rFonts w:hint="eastAsia"/>
          <w:sz w:val="28"/>
          <w:szCs w:val="28"/>
        </w:rPr>
        <w:t>经与医院和学院多部门的沟通协调，临床学院教学模式预计将于</w:t>
      </w:r>
      <w:r w:rsidR="005D1487">
        <w:rPr>
          <w:rFonts w:hint="eastAsia"/>
          <w:sz w:val="28"/>
          <w:szCs w:val="28"/>
        </w:rPr>
        <w:t>2016</w:t>
      </w:r>
      <w:r w:rsidR="005D1487">
        <w:rPr>
          <w:rFonts w:hint="eastAsia"/>
          <w:sz w:val="28"/>
          <w:szCs w:val="28"/>
        </w:rPr>
        <w:t>年开始实施。</w:t>
      </w:r>
    </w:p>
    <w:p w:rsidR="00D527FF" w:rsidRPr="00C079ED" w:rsidRDefault="00E412AC" w:rsidP="00CD27FF">
      <w:pPr>
        <w:spacing w:line="480" w:lineRule="exact"/>
        <w:ind w:firstLineChars="200" w:firstLine="560"/>
        <w:rPr>
          <w:sz w:val="28"/>
          <w:szCs w:val="28"/>
        </w:rPr>
      </w:pPr>
      <w:r>
        <w:rPr>
          <w:rFonts w:hint="eastAsia"/>
          <w:sz w:val="28"/>
          <w:szCs w:val="28"/>
        </w:rPr>
        <w:t>四</w:t>
      </w:r>
      <w:r w:rsidR="00511DA5">
        <w:rPr>
          <w:rFonts w:hint="eastAsia"/>
          <w:sz w:val="28"/>
          <w:szCs w:val="28"/>
        </w:rPr>
        <w:t>、</w:t>
      </w:r>
      <w:r w:rsidR="000A0153">
        <w:rPr>
          <w:rFonts w:hint="eastAsia"/>
          <w:sz w:val="28"/>
          <w:szCs w:val="28"/>
        </w:rPr>
        <w:t>狠抓</w:t>
      </w:r>
      <w:r w:rsidR="00D527FF" w:rsidRPr="00C079ED">
        <w:rPr>
          <w:rFonts w:hint="eastAsia"/>
          <w:sz w:val="28"/>
          <w:szCs w:val="28"/>
        </w:rPr>
        <w:t>师资队伍建设</w:t>
      </w:r>
    </w:p>
    <w:p w:rsidR="0075730E" w:rsidRDefault="005D1487" w:rsidP="00CD27FF">
      <w:pPr>
        <w:spacing w:line="480" w:lineRule="exact"/>
        <w:ind w:firstLineChars="200" w:firstLine="560"/>
        <w:rPr>
          <w:sz w:val="28"/>
          <w:szCs w:val="28"/>
        </w:rPr>
      </w:pPr>
      <w:r w:rsidRPr="005D1487">
        <w:rPr>
          <w:rFonts w:hint="eastAsia"/>
          <w:sz w:val="28"/>
          <w:szCs w:val="28"/>
        </w:rPr>
        <w:t>按照“引进来”和“走出去”的原则，在努力做好高层次人才引进的同时，</w:t>
      </w:r>
      <w:r w:rsidR="00D527FF" w:rsidRPr="00C079ED">
        <w:rPr>
          <w:rFonts w:hint="eastAsia"/>
          <w:sz w:val="28"/>
          <w:szCs w:val="28"/>
        </w:rPr>
        <w:t>创造条件鼓励教师参加硕、博士研究生学习</w:t>
      </w:r>
      <w:r w:rsidR="00230634" w:rsidRPr="00C079ED">
        <w:rPr>
          <w:rFonts w:hint="eastAsia"/>
          <w:sz w:val="28"/>
          <w:szCs w:val="28"/>
        </w:rPr>
        <w:t>和进修学习</w:t>
      </w:r>
      <w:r w:rsidR="00D527FF" w:rsidRPr="00C079ED">
        <w:rPr>
          <w:rFonts w:hint="eastAsia"/>
          <w:sz w:val="28"/>
          <w:szCs w:val="28"/>
        </w:rPr>
        <w:t>。</w:t>
      </w:r>
      <w:r w:rsidRPr="005D1487">
        <w:rPr>
          <w:rFonts w:hint="eastAsia"/>
          <w:sz w:val="28"/>
          <w:szCs w:val="28"/>
        </w:rPr>
        <w:t>2015</w:t>
      </w:r>
      <w:r w:rsidRPr="005D1487">
        <w:rPr>
          <w:rFonts w:hint="eastAsia"/>
          <w:sz w:val="28"/>
          <w:szCs w:val="28"/>
        </w:rPr>
        <w:t>年，派出</w:t>
      </w:r>
      <w:r w:rsidRPr="005D1487">
        <w:rPr>
          <w:rFonts w:hint="eastAsia"/>
          <w:sz w:val="28"/>
          <w:szCs w:val="28"/>
        </w:rPr>
        <w:t>2</w:t>
      </w:r>
      <w:r w:rsidRPr="005D1487">
        <w:rPr>
          <w:rFonts w:hint="eastAsia"/>
          <w:sz w:val="28"/>
          <w:szCs w:val="28"/>
        </w:rPr>
        <w:t>名教师至浙江大学进行为期</w:t>
      </w:r>
      <w:r w:rsidRPr="005D1487">
        <w:rPr>
          <w:rFonts w:hint="eastAsia"/>
          <w:sz w:val="28"/>
          <w:szCs w:val="28"/>
        </w:rPr>
        <w:t>1</w:t>
      </w:r>
      <w:r w:rsidRPr="005D1487">
        <w:rPr>
          <w:rFonts w:hint="eastAsia"/>
          <w:sz w:val="28"/>
          <w:szCs w:val="28"/>
        </w:rPr>
        <w:t>年的精神病学（神经生物学方向）的访学，同时，我系尚有</w:t>
      </w:r>
      <w:r w:rsidRPr="005D1487">
        <w:rPr>
          <w:rFonts w:hint="eastAsia"/>
          <w:sz w:val="28"/>
          <w:szCs w:val="28"/>
        </w:rPr>
        <w:t>1</w:t>
      </w:r>
      <w:r w:rsidRPr="005D1487">
        <w:rPr>
          <w:rFonts w:hint="eastAsia"/>
          <w:sz w:val="28"/>
          <w:szCs w:val="28"/>
        </w:rPr>
        <w:t>名教师于上海复旦大学就读临床精神病学博士。通过大力的、目的明确的人才引进与培养促进精神医学教学团队、科研团队建设，提高学科建设水平，突出学科发展</w:t>
      </w:r>
      <w:r w:rsidRPr="005D1487">
        <w:rPr>
          <w:rFonts w:hint="eastAsia"/>
          <w:sz w:val="28"/>
          <w:szCs w:val="28"/>
        </w:rPr>
        <w:lastRenderedPageBreak/>
        <w:t>方向。</w:t>
      </w:r>
    </w:p>
    <w:p w:rsidR="00D527FF" w:rsidRPr="00C079ED" w:rsidRDefault="00E412AC" w:rsidP="00CD27FF">
      <w:pPr>
        <w:spacing w:line="480" w:lineRule="exact"/>
        <w:ind w:firstLineChars="200" w:firstLine="560"/>
        <w:rPr>
          <w:sz w:val="28"/>
          <w:szCs w:val="28"/>
        </w:rPr>
      </w:pPr>
      <w:r>
        <w:rPr>
          <w:rFonts w:hint="eastAsia"/>
          <w:sz w:val="28"/>
          <w:szCs w:val="28"/>
        </w:rPr>
        <w:t>五</w:t>
      </w:r>
      <w:r w:rsidR="00511DA5">
        <w:rPr>
          <w:rFonts w:hint="eastAsia"/>
          <w:sz w:val="28"/>
          <w:szCs w:val="28"/>
        </w:rPr>
        <w:t>、</w:t>
      </w:r>
      <w:r w:rsidR="00E43517" w:rsidRPr="00C079ED">
        <w:rPr>
          <w:rFonts w:hint="eastAsia"/>
          <w:sz w:val="28"/>
          <w:szCs w:val="28"/>
        </w:rPr>
        <w:t>加大科研投入和管理力度，教师科研水平稳步提升</w:t>
      </w:r>
    </w:p>
    <w:p w:rsidR="00C53447" w:rsidRPr="00C079ED" w:rsidRDefault="005D1487" w:rsidP="00CD27FF">
      <w:pPr>
        <w:spacing w:line="480" w:lineRule="exact"/>
        <w:ind w:firstLineChars="200" w:firstLine="560"/>
        <w:rPr>
          <w:sz w:val="28"/>
          <w:szCs w:val="28"/>
        </w:rPr>
      </w:pPr>
      <w:r w:rsidRPr="005D1487">
        <w:rPr>
          <w:rFonts w:hint="eastAsia"/>
          <w:sz w:val="28"/>
          <w:szCs w:val="28"/>
        </w:rPr>
        <w:t>围绕精神病与精神卫生、应用心理学两个学科方向</w:t>
      </w:r>
      <w:r w:rsidR="005760E4">
        <w:rPr>
          <w:rFonts w:hint="eastAsia"/>
          <w:sz w:val="28"/>
          <w:szCs w:val="28"/>
        </w:rPr>
        <w:t>，</w:t>
      </w:r>
      <w:r w:rsidR="005760E4" w:rsidRPr="005D1487">
        <w:rPr>
          <w:rFonts w:hint="eastAsia"/>
          <w:sz w:val="28"/>
          <w:szCs w:val="28"/>
        </w:rPr>
        <w:t>多渠道拓宽研究平台建设，有效利用实验仪器、临床资源促进学科发展。</w:t>
      </w:r>
      <w:r w:rsidRPr="005D1487">
        <w:rPr>
          <w:rFonts w:hint="eastAsia"/>
          <w:sz w:val="28"/>
          <w:szCs w:val="28"/>
        </w:rPr>
        <w:t>我系近年来在教学、科研方面，课题及论文数量和质量上均取得了明显的提高。</w:t>
      </w:r>
      <w:r w:rsidR="005760E4">
        <w:rPr>
          <w:rFonts w:hint="eastAsia"/>
          <w:sz w:val="28"/>
          <w:szCs w:val="28"/>
        </w:rPr>
        <w:t>2015</w:t>
      </w:r>
      <w:r w:rsidR="005760E4">
        <w:rPr>
          <w:rFonts w:hint="eastAsia"/>
          <w:sz w:val="28"/>
          <w:szCs w:val="28"/>
        </w:rPr>
        <w:t>年在省级重点课题立项上实现了突破。</w:t>
      </w:r>
      <w:r w:rsidR="00A45B06" w:rsidRPr="00C079ED">
        <w:rPr>
          <w:rFonts w:hint="eastAsia"/>
          <w:sz w:val="28"/>
          <w:szCs w:val="28"/>
        </w:rPr>
        <w:t>目前</w:t>
      </w:r>
      <w:r w:rsidR="00FA0CDB">
        <w:rPr>
          <w:rFonts w:hint="eastAsia"/>
          <w:sz w:val="28"/>
          <w:szCs w:val="28"/>
        </w:rPr>
        <w:t>，</w:t>
      </w:r>
      <w:r w:rsidR="006F2012">
        <w:rPr>
          <w:rFonts w:hint="eastAsia"/>
          <w:sz w:val="28"/>
          <w:szCs w:val="28"/>
        </w:rPr>
        <w:t>在</w:t>
      </w:r>
      <w:proofErr w:type="gramStart"/>
      <w:r w:rsidR="006F2012">
        <w:rPr>
          <w:rFonts w:hint="eastAsia"/>
          <w:sz w:val="28"/>
          <w:szCs w:val="28"/>
        </w:rPr>
        <w:t>研</w:t>
      </w:r>
      <w:proofErr w:type="gramEnd"/>
      <w:r w:rsidR="00A45B06" w:rsidRPr="00C079ED">
        <w:rPr>
          <w:rFonts w:hint="eastAsia"/>
          <w:sz w:val="28"/>
          <w:szCs w:val="28"/>
        </w:rPr>
        <w:t>省</w:t>
      </w:r>
      <w:r>
        <w:rPr>
          <w:rFonts w:hint="eastAsia"/>
          <w:sz w:val="28"/>
          <w:szCs w:val="28"/>
        </w:rPr>
        <w:t>级</w:t>
      </w:r>
      <w:r w:rsidR="005760E4">
        <w:rPr>
          <w:rFonts w:hint="eastAsia"/>
          <w:sz w:val="28"/>
          <w:szCs w:val="28"/>
        </w:rPr>
        <w:t>重点</w:t>
      </w:r>
      <w:r w:rsidR="00A45B06" w:rsidRPr="00C079ED">
        <w:rPr>
          <w:rFonts w:hint="eastAsia"/>
          <w:sz w:val="28"/>
          <w:szCs w:val="28"/>
        </w:rPr>
        <w:t>课题</w:t>
      </w:r>
      <w:r w:rsidR="005760E4">
        <w:rPr>
          <w:rFonts w:hint="eastAsia"/>
          <w:sz w:val="28"/>
          <w:szCs w:val="28"/>
        </w:rPr>
        <w:t>1</w:t>
      </w:r>
      <w:r w:rsidR="00A45B06" w:rsidRPr="00C079ED">
        <w:rPr>
          <w:rFonts w:hint="eastAsia"/>
          <w:sz w:val="28"/>
          <w:szCs w:val="28"/>
        </w:rPr>
        <w:t>项，</w:t>
      </w:r>
      <w:r w:rsidR="005760E4">
        <w:rPr>
          <w:rFonts w:hint="eastAsia"/>
          <w:sz w:val="28"/>
          <w:szCs w:val="28"/>
        </w:rPr>
        <w:t>省级</w:t>
      </w:r>
      <w:proofErr w:type="gramStart"/>
      <w:r w:rsidR="005760E4">
        <w:rPr>
          <w:rFonts w:hint="eastAsia"/>
          <w:sz w:val="28"/>
          <w:szCs w:val="28"/>
        </w:rPr>
        <w:t>一般课题</w:t>
      </w:r>
      <w:proofErr w:type="gramEnd"/>
      <w:r w:rsidR="005760E4">
        <w:rPr>
          <w:rFonts w:hint="eastAsia"/>
          <w:sz w:val="28"/>
          <w:szCs w:val="28"/>
        </w:rPr>
        <w:t>2</w:t>
      </w:r>
      <w:r w:rsidR="005760E4">
        <w:rPr>
          <w:rFonts w:hint="eastAsia"/>
          <w:sz w:val="28"/>
          <w:szCs w:val="28"/>
        </w:rPr>
        <w:t>项，</w:t>
      </w:r>
      <w:r w:rsidR="00A45B06" w:rsidRPr="00C079ED">
        <w:rPr>
          <w:rFonts w:hint="eastAsia"/>
          <w:sz w:val="28"/>
          <w:szCs w:val="28"/>
        </w:rPr>
        <w:t>校级课题</w:t>
      </w:r>
      <w:r>
        <w:rPr>
          <w:rFonts w:hint="eastAsia"/>
          <w:sz w:val="28"/>
          <w:szCs w:val="28"/>
        </w:rPr>
        <w:t>7</w:t>
      </w:r>
      <w:r w:rsidR="00A45B06" w:rsidRPr="00C079ED">
        <w:rPr>
          <w:rFonts w:hint="eastAsia"/>
          <w:sz w:val="28"/>
          <w:szCs w:val="28"/>
        </w:rPr>
        <w:t>项</w:t>
      </w:r>
      <w:r w:rsidR="003939CC" w:rsidRPr="00C079ED">
        <w:rPr>
          <w:rFonts w:hint="eastAsia"/>
          <w:sz w:val="28"/>
          <w:szCs w:val="28"/>
        </w:rPr>
        <w:t>，发表</w:t>
      </w:r>
      <w:r w:rsidR="0038783B">
        <w:rPr>
          <w:rFonts w:hint="eastAsia"/>
          <w:sz w:val="28"/>
          <w:szCs w:val="28"/>
        </w:rPr>
        <w:t>高质量科研论文</w:t>
      </w:r>
      <w:r w:rsidR="0038783B">
        <w:rPr>
          <w:rFonts w:hint="eastAsia"/>
          <w:sz w:val="28"/>
          <w:szCs w:val="28"/>
        </w:rPr>
        <w:t>7</w:t>
      </w:r>
      <w:r w:rsidR="003939CC" w:rsidRPr="00C079ED">
        <w:rPr>
          <w:rFonts w:hint="eastAsia"/>
          <w:sz w:val="28"/>
          <w:szCs w:val="28"/>
        </w:rPr>
        <w:t>篇</w:t>
      </w:r>
      <w:r w:rsidR="004151FC">
        <w:rPr>
          <w:rFonts w:hint="eastAsia"/>
          <w:sz w:val="28"/>
          <w:szCs w:val="28"/>
        </w:rPr>
        <w:t>。</w:t>
      </w:r>
      <w:r w:rsidR="00435647" w:rsidRPr="00C079ED">
        <w:rPr>
          <w:rFonts w:hint="eastAsia"/>
          <w:sz w:val="28"/>
          <w:szCs w:val="28"/>
        </w:rPr>
        <w:t>同时</w:t>
      </w:r>
      <w:r w:rsidR="00074F04" w:rsidRPr="00C079ED">
        <w:rPr>
          <w:rFonts w:hint="eastAsia"/>
          <w:sz w:val="28"/>
          <w:szCs w:val="28"/>
        </w:rPr>
        <w:t>加强科研项目过程监控，</w:t>
      </w:r>
      <w:r w:rsidR="00511DA5">
        <w:rPr>
          <w:rFonts w:hint="eastAsia"/>
          <w:sz w:val="28"/>
          <w:szCs w:val="28"/>
        </w:rPr>
        <w:t>完成了我系在</w:t>
      </w:r>
      <w:proofErr w:type="gramStart"/>
      <w:r w:rsidR="00511DA5">
        <w:rPr>
          <w:rFonts w:hint="eastAsia"/>
          <w:sz w:val="28"/>
          <w:szCs w:val="28"/>
        </w:rPr>
        <w:t>研</w:t>
      </w:r>
      <w:proofErr w:type="gramEnd"/>
      <w:r w:rsidR="00511DA5">
        <w:rPr>
          <w:rFonts w:hint="eastAsia"/>
          <w:sz w:val="28"/>
          <w:szCs w:val="28"/>
        </w:rPr>
        <w:t>项目的年度检查评估工作。</w:t>
      </w:r>
    </w:p>
    <w:p w:rsidR="00C5662D" w:rsidRPr="00C079ED" w:rsidRDefault="005D1487" w:rsidP="00CD27FF">
      <w:pPr>
        <w:spacing w:line="480" w:lineRule="exact"/>
        <w:ind w:firstLineChars="200" w:firstLine="560"/>
        <w:rPr>
          <w:sz w:val="28"/>
          <w:szCs w:val="28"/>
        </w:rPr>
      </w:pPr>
      <w:r>
        <w:rPr>
          <w:rFonts w:hint="eastAsia"/>
          <w:sz w:val="28"/>
          <w:szCs w:val="28"/>
        </w:rPr>
        <w:t>六、</w:t>
      </w:r>
      <w:r w:rsidR="000A0153">
        <w:rPr>
          <w:rFonts w:hint="eastAsia"/>
          <w:sz w:val="28"/>
          <w:szCs w:val="28"/>
        </w:rPr>
        <w:t>统筹资源，做好</w:t>
      </w:r>
      <w:r w:rsidR="00C5662D">
        <w:rPr>
          <w:rFonts w:hint="eastAsia"/>
          <w:sz w:val="28"/>
          <w:szCs w:val="28"/>
        </w:rPr>
        <w:t>学科学位点建设工作</w:t>
      </w:r>
    </w:p>
    <w:p w:rsidR="007D5355" w:rsidRPr="00C079ED" w:rsidRDefault="00C5662D" w:rsidP="00CD27FF">
      <w:pPr>
        <w:spacing w:line="480" w:lineRule="exact"/>
        <w:ind w:firstLineChars="200" w:firstLine="560"/>
        <w:rPr>
          <w:sz w:val="28"/>
          <w:szCs w:val="28"/>
        </w:rPr>
      </w:pPr>
      <w:r>
        <w:rPr>
          <w:rFonts w:hint="eastAsia"/>
          <w:sz w:val="28"/>
          <w:szCs w:val="28"/>
        </w:rPr>
        <w:t>根据学科发展及研究生培养要求，整合资源、合理论证，建立临床精神病学实验室，促进</w:t>
      </w:r>
      <w:r w:rsidR="00A25CAC">
        <w:rPr>
          <w:rFonts w:hint="eastAsia"/>
          <w:sz w:val="28"/>
          <w:szCs w:val="28"/>
        </w:rPr>
        <w:t>精神病与精神卫生学硕士点建设。</w:t>
      </w:r>
      <w:r w:rsidR="005D1487" w:rsidRPr="005D1487">
        <w:rPr>
          <w:rFonts w:hint="eastAsia"/>
          <w:sz w:val="28"/>
          <w:szCs w:val="28"/>
        </w:rPr>
        <w:t>不断规范专业型研究生的培养过程与体系，促进服务于临床的转化医学研究，确立临床精神病学和心身疾病两个学科研究方向，课程设置注重</w:t>
      </w:r>
      <w:r w:rsidR="00046DD4">
        <w:rPr>
          <w:rFonts w:hint="eastAsia"/>
          <w:sz w:val="28"/>
          <w:szCs w:val="28"/>
        </w:rPr>
        <w:t>紧密结合临床精神病学发展前沿</w:t>
      </w:r>
      <w:r w:rsidR="005D1487">
        <w:rPr>
          <w:rFonts w:hint="eastAsia"/>
          <w:sz w:val="28"/>
          <w:szCs w:val="28"/>
        </w:rPr>
        <w:t>。</w:t>
      </w:r>
      <w:r w:rsidR="005D1487">
        <w:rPr>
          <w:rFonts w:hint="eastAsia"/>
          <w:sz w:val="28"/>
          <w:szCs w:val="28"/>
        </w:rPr>
        <w:t>2015</w:t>
      </w:r>
      <w:r w:rsidR="005D1487">
        <w:rPr>
          <w:rFonts w:hint="eastAsia"/>
          <w:sz w:val="28"/>
          <w:szCs w:val="28"/>
        </w:rPr>
        <w:t>年，</w:t>
      </w:r>
      <w:r w:rsidR="005D1487" w:rsidRPr="00C079ED">
        <w:rPr>
          <w:rFonts w:hint="eastAsia"/>
          <w:sz w:val="28"/>
          <w:szCs w:val="28"/>
        </w:rPr>
        <w:t>精神病与精神卫生学专业</w:t>
      </w:r>
      <w:r w:rsidR="005D1487">
        <w:rPr>
          <w:rFonts w:hint="eastAsia"/>
          <w:sz w:val="28"/>
          <w:szCs w:val="28"/>
        </w:rPr>
        <w:t>研究生毕业</w:t>
      </w:r>
      <w:r w:rsidR="005D1487">
        <w:rPr>
          <w:rFonts w:hint="eastAsia"/>
          <w:sz w:val="28"/>
          <w:szCs w:val="28"/>
        </w:rPr>
        <w:t>1</w:t>
      </w:r>
      <w:r w:rsidR="005D1487">
        <w:rPr>
          <w:rFonts w:hint="eastAsia"/>
          <w:sz w:val="28"/>
          <w:szCs w:val="28"/>
        </w:rPr>
        <w:t>人，并被评为“优秀毕业生”</w:t>
      </w:r>
      <w:r w:rsidR="00817D28" w:rsidRPr="00C079ED">
        <w:rPr>
          <w:rFonts w:hint="eastAsia"/>
          <w:sz w:val="28"/>
          <w:szCs w:val="28"/>
        </w:rPr>
        <w:t>。</w:t>
      </w:r>
      <w:r w:rsidR="00046DD4">
        <w:rPr>
          <w:rFonts w:hint="eastAsia"/>
          <w:sz w:val="28"/>
          <w:szCs w:val="28"/>
        </w:rPr>
        <w:t>录取</w:t>
      </w:r>
      <w:r w:rsidR="005D1487">
        <w:rPr>
          <w:rFonts w:hint="eastAsia"/>
          <w:sz w:val="28"/>
          <w:szCs w:val="28"/>
        </w:rPr>
        <w:t>专业型</w:t>
      </w:r>
      <w:r w:rsidR="00046DD4">
        <w:rPr>
          <w:rFonts w:hint="eastAsia"/>
          <w:sz w:val="28"/>
          <w:szCs w:val="28"/>
        </w:rPr>
        <w:t>研究生</w:t>
      </w:r>
      <w:r w:rsidR="00046DD4">
        <w:rPr>
          <w:rFonts w:hint="eastAsia"/>
          <w:sz w:val="28"/>
          <w:szCs w:val="28"/>
        </w:rPr>
        <w:t>2</w:t>
      </w:r>
      <w:r w:rsidR="00046DD4">
        <w:rPr>
          <w:rFonts w:hint="eastAsia"/>
          <w:sz w:val="28"/>
          <w:szCs w:val="28"/>
        </w:rPr>
        <w:t>人</w:t>
      </w:r>
      <w:r w:rsidR="005D1487">
        <w:rPr>
          <w:rFonts w:hint="eastAsia"/>
          <w:sz w:val="28"/>
          <w:szCs w:val="28"/>
        </w:rPr>
        <w:t>和科学型研究生</w:t>
      </w:r>
      <w:r w:rsidR="005D1487">
        <w:rPr>
          <w:rFonts w:hint="eastAsia"/>
          <w:sz w:val="28"/>
          <w:szCs w:val="28"/>
        </w:rPr>
        <w:t>1</w:t>
      </w:r>
      <w:r w:rsidR="005D1487">
        <w:rPr>
          <w:rFonts w:hint="eastAsia"/>
          <w:sz w:val="28"/>
          <w:szCs w:val="28"/>
        </w:rPr>
        <w:t>人。</w:t>
      </w:r>
    </w:p>
    <w:p w:rsidR="00FE734C" w:rsidRPr="00FE734C" w:rsidRDefault="00046DD4" w:rsidP="00CD27FF">
      <w:pPr>
        <w:tabs>
          <w:tab w:val="left" w:pos="6840"/>
        </w:tabs>
        <w:spacing w:line="480" w:lineRule="exact"/>
        <w:ind w:right="560" w:firstLineChars="200" w:firstLine="560"/>
        <w:jc w:val="left"/>
        <w:rPr>
          <w:rFonts w:ascii="宋体" w:hAnsi="宋体" w:hint="eastAsia"/>
          <w:sz w:val="28"/>
          <w:szCs w:val="28"/>
        </w:rPr>
      </w:pPr>
      <w:r>
        <w:rPr>
          <w:rFonts w:ascii="宋体" w:hAnsi="宋体" w:hint="eastAsia"/>
          <w:sz w:val="28"/>
          <w:szCs w:val="28"/>
        </w:rPr>
        <w:t>七</w:t>
      </w:r>
      <w:r w:rsidR="00FE734C" w:rsidRPr="00FE734C">
        <w:rPr>
          <w:rFonts w:ascii="宋体" w:hAnsi="宋体" w:hint="eastAsia"/>
          <w:sz w:val="28"/>
          <w:szCs w:val="28"/>
        </w:rPr>
        <w:t>、学生工作</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（一）开展大学生的思想政治教育和医德培育工作</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采取多种途径和形式开展大学生思想政治教育工作和医德培育工作，涌现出周青同学环抱救人等优秀事迹，并被中央电视台等多家媒体宣传报道，引发了社会的强烈反响。</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（二）扎实开展共青团工作，注重学生综合素质培养</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扎实开展共青团同坐并取得了较好的效果，“失独家庭现状及心理问题调研队”被评为校社会实践优秀团队，“乡镇卫生院医疗改革调研”报告获省三等奖和</w:t>
      </w:r>
      <w:proofErr w:type="gramStart"/>
      <w:r w:rsidRPr="00046DD4">
        <w:rPr>
          <w:rFonts w:ascii="宋体" w:hAnsi="宋体" w:hint="eastAsia"/>
          <w:sz w:val="28"/>
          <w:szCs w:val="28"/>
        </w:rPr>
        <w:t>校二等奖</w:t>
      </w:r>
      <w:proofErr w:type="gramEnd"/>
      <w:r w:rsidRPr="00046DD4">
        <w:rPr>
          <w:rFonts w:ascii="宋体" w:hAnsi="宋体" w:hint="eastAsia"/>
          <w:sz w:val="28"/>
          <w:szCs w:val="28"/>
        </w:rPr>
        <w:t>等，学生综合素质不断提高。</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（三）强化日常管理，做好资助和心理健康教育工作</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加强制度建设、强化日常管理，促进良好班风和优良学凤建设。坚持公平、公正、公开原则，做好奖贷困补工作，学生满意度高。通</w:t>
      </w:r>
      <w:r w:rsidRPr="00046DD4">
        <w:rPr>
          <w:rFonts w:ascii="宋体" w:hAnsi="宋体" w:hint="eastAsia"/>
          <w:sz w:val="28"/>
          <w:szCs w:val="28"/>
        </w:rPr>
        <w:lastRenderedPageBreak/>
        <w:t>过开展心理健康讲座、心理剧比赛、知识竞赛、</w:t>
      </w:r>
      <w:proofErr w:type="gramStart"/>
      <w:r w:rsidRPr="00046DD4">
        <w:rPr>
          <w:rFonts w:ascii="宋体" w:hAnsi="宋体" w:hint="eastAsia"/>
          <w:sz w:val="28"/>
          <w:szCs w:val="28"/>
        </w:rPr>
        <w:t>微信平台</w:t>
      </w:r>
      <w:proofErr w:type="gramEnd"/>
      <w:r w:rsidRPr="00046DD4">
        <w:rPr>
          <w:rFonts w:ascii="宋体" w:hAnsi="宋体" w:hint="eastAsia"/>
          <w:sz w:val="28"/>
          <w:szCs w:val="28"/>
        </w:rPr>
        <w:t>建设等多种形式和活动，普及心理健康知识，促进大学生心理健康发展。</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（四）积极提升辅导员能力和素质</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引导辅导员结合日常工作开展科学研究，指导辅导员老师成功申报安徽省高等教育教育振兴计划项目辅导员名师工作室“大学生法制教育工作室”，多名辅导员在教学竞赛和论文评比中获奖。</w:t>
      </w:r>
    </w:p>
    <w:p w:rsidR="00046DD4" w:rsidRP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（六）毕业生工作成效显著</w:t>
      </w:r>
    </w:p>
    <w:p w:rsidR="00046DD4" w:rsidRDefault="00046DD4" w:rsidP="00CD27FF">
      <w:pPr>
        <w:spacing w:line="480" w:lineRule="exact"/>
        <w:ind w:firstLineChars="150" w:firstLine="420"/>
        <w:rPr>
          <w:rFonts w:ascii="宋体" w:hAnsi="宋体" w:hint="eastAsia"/>
          <w:sz w:val="28"/>
          <w:szCs w:val="28"/>
        </w:rPr>
      </w:pPr>
      <w:r w:rsidRPr="00046DD4">
        <w:rPr>
          <w:rFonts w:ascii="宋体" w:hAnsi="宋体" w:hint="eastAsia"/>
          <w:sz w:val="28"/>
          <w:szCs w:val="28"/>
        </w:rPr>
        <w:t>通过就业指导讲座、文明离校教育和倡议、座谈会、谈心谈话等形式，做好毕业生安全稳定工作， 2015届毕业生全体顺利毕业、文明离校，就业率达99.13%，其中升学率23.48%；继续做好毕业生就业质量追踪调查工作，进一步指导学生工作开展。</w:t>
      </w:r>
    </w:p>
    <w:p w:rsidR="00046DD4" w:rsidRPr="00C079ED" w:rsidRDefault="00046DD4" w:rsidP="00CD27FF">
      <w:pPr>
        <w:spacing w:line="480" w:lineRule="exact"/>
        <w:ind w:firstLineChars="150" w:firstLine="420"/>
        <w:rPr>
          <w:sz w:val="28"/>
          <w:szCs w:val="28"/>
        </w:rPr>
      </w:pPr>
      <w:r>
        <w:rPr>
          <w:rFonts w:hint="eastAsia"/>
          <w:sz w:val="28"/>
          <w:szCs w:val="28"/>
        </w:rPr>
        <w:t>八、</w:t>
      </w:r>
      <w:r w:rsidRPr="00C079ED">
        <w:rPr>
          <w:rFonts w:hint="eastAsia"/>
          <w:sz w:val="28"/>
          <w:szCs w:val="28"/>
        </w:rPr>
        <w:t>服务地方精神卫生事业</w:t>
      </w:r>
    </w:p>
    <w:p w:rsidR="00046DD4" w:rsidRPr="00C079ED" w:rsidRDefault="00046DD4" w:rsidP="00CD27FF">
      <w:pPr>
        <w:spacing w:line="480" w:lineRule="exact"/>
        <w:ind w:firstLineChars="200" w:firstLine="560"/>
        <w:rPr>
          <w:sz w:val="28"/>
          <w:szCs w:val="28"/>
        </w:rPr>
      </w:pPr>
      <w:r w:rsidRPr="00C079ED">
        <w:rPr>
          <w:rFonts w:hint="eastAsia"/>
          <w:sz w:val="28"/>
          <w:szCs w:val="28"/>
        </w:rPr>
        <w:t>充分发挥高校服务社会的职能作用，推进高校与地方的产学研对接。蚌埠医学院国家心理咨询师职业资格鉴定考试</w:t>
      </w:r>
      <w:proofErr w:type="gramStart"/>
      <w:r w:rsidRPr="00C079ED">
        <w:rPr>
          <w:rFonts w:hint="eastAsia"/>
          <w:sz w:val="28"/>
          <w:szCs w:val="28"/>
        </w:rPr>
        <w:t>点配合</w:t>
      </w:r>
      <w:proofErr w:type="gramEnd"/>
      <w:r w:rsidRPr="00C079ED">
        <w:rPr>
          <w:rFonts w:hint="eastAsia"/>
          <w:sz w:val="28"/>
          <w:szCs w:val="28"/>
        </w:rPr>
        <w:t>蚌埠市职业技能鉴定中心顺利完成了两期国家心理咨询师的综合评审、理论考试和技能操作考试。</w:t>
      </w:r>
    </w:p>
    <w:p w:rsidR="00046DD4" w:rsidRPr="00046DD4" w:rsidRDefault="00046DD4" w:rsidP="00CD27FF">
      <w:pPr>
        <w:tabs>
          <w:tab w:val="left" w:pos="6840"/>
        </w:tabs>
        <w:spacing w:line="480" w:lineRule="exact"/>
        <w:ind w:right="560" w:firstLineChars="200" w:firstLine="560"/>
        <w:jc w:val="left"/>
        <w:rPr>
          <w:sz w:val="28"/>
          <w:szCs w:val="28"/>
        </w:rPr>
      </w:pPr>
    </w:p>
    <w:p w:rsidR="001A05B7" w:rsidRDefault="001A05B7" w:rsidP="00CD27FF">
      <w:pPr>
        <w:tabs>
          <w:tab w:val="left" w:pos="6840"/>
        </w:tabs>
        <w:spacing w:line="480" w:lineRule="exact"/>
        <w:ind w:right="1120"/>
        <w:rPr>
          <w:rFonts w:hint="eastAsia"/>
          <w:sz w:val="28"/>
          <w:szCs w:val="28"/>
        </w:rPr>
      </w:pPr>
    </w:p>
    <w:p w:rsidR="00CD27FF" w:rsidRDefault="00CD27FF" w:rsidP="00CD27FF">
      <w:pPr>
        <w:tabs>
          <w:tab w:val="left" w:pos="6840"/>
        </w:tabs>
        <w:spacing w:line="480" w:lineRule="exact"/>
        <w:ind w:right="1120"/>
        <w:rPr>
          <w:rFonts w:hint="eastAsia"/>
          <w:sz w:val="28"/>
          <w:szCs w:val="28"/>
        </w:rPr>
      </w:pPr>
    </w:p>
    <w:p w:rsidR="00CD27FF" w:rsidRDefault="00CD27FF" w:rsidP="00CD27FF">
      <w:pPr>
        <w:tabs>
          <w:tab w:val="left" w:pos="6840"/>
        </w:tabs>
        <w:spacing w:line="480" w:lineRule="exact"/>
        <w:ind w:right="1120"/>
        <w:rPr>
          <w:rFonts w:hint="eastAsia"/>
          <w:sz w:val="28"/>
          <w:szCs w:val="28"/>
        </w:rPr>
      </w:pPr>
    </w:p>
    <w:p w:rsidR="00CD27FF" w:rsidRDefault="00CD27FF" w:rsidP="00CD27FF">
      <w:pPr>
        <w:tabs>
          <w:tab w:val="left" w:pos="6840"/>
        </w:tabs>
        <w:spacing w:line="480" w:lineRule="exact"/>
        <w:ind w:right="1120"/>
        <w:rPr>
          <w:rFonts w:hint="eastAsia"/>
          <w:sz w:val="28"/>
          <w:szCs w:val="28"/>
        </w:rPr>
      </w:pPr>
    </w:p>
    <w:p w:rsidR="00CD27FF" w:rsidRDefault="00CD27FF" w:rsidP="00CD27FF">
      <w:pPr>
        <w:tabs>
          <w:tab w:val="left" w:pos="6840"/>
        </w:tabs>
        <w:spacing w:line="480" w:lineRule="exact"/>
        <w:ind w:right="1120"/>
        <w:rPr>
          <w:rFonts w:hint="eastAsia"/>
          <w:sz w:val="28"/>
          <w:szCs w:val="28"/>
        </w:rPr>
      </w:pPr>
    </w:p>
    <w:p w:rsidR="00CD27FF" w:rsidRDefault="00CD27FF" w:rsidP="00CD27FF">
      <w:pPr>
        <w:tabs>
          <w:tab w:val="left" w:pos="6840"/>
        </w:tabs>
        <w:spacing w:line="480" w:lineRule="exact"/>
        <w:ind w:right="1120"/>
        <w:rPr>
          <w:sz w:val="28"/>
          <w:szCs w:val="28"/>
        </w:rPr>
      </w:pPr>
    </w:p>
    <w:p w:rsidR="00D527FF" w:rsidRPr="00C079ED" w:rsidRDefault="00D527FF" w:rsidP="00CD27FF">
      <w:pPr>
        <w:tabs>
          <w:tab w:val="left" w:pos="6840"/>
        </w:tabs>
        <w:spacing w:line="480" w:lineRule="exact"/>
        <w:ind w:right="700" w:firstLineChars="200" w:firstLine="560"/>
        <w:jc w:val="right"/>
        <w:rPr>
          <w:sz w:val="28"/>
          <w:szCs w:val="28"/>
        </w:rPr>
      </w:pPr>
      <w:r w:rsidRPr="00C079ED">
        <w:rPr>
          <w:rFonts w:hint="eastAsia"/>
          <w:sz w:val="28"/>
          <w:szCs w:val="28"/>
        </w:rPr>
        <w:t>精神医学系</w:t>
      </w:r>
    </w:p>
    <w:p w:rsidR="00C234D0" w:rsidRPr="00C079ED" w:rsidRDefault="00D527FF" w:rsidP="00CD27FF">
      <w:pPr>
        <w:tabs>
          <w:tab w:val="left" w:pos="6840"/>
        </w:tabs>
        <w:spacing w:line="480" w:lineRule="exact"/>
        <w:ind w:firstLineChars="200" w:firstLine="560"/>
        <w:jc w:val="right"/>
        <w:rPr>
          <w:sz w:val="28"/>
          <w:szCs w:val="28"/>
        </w:rPr>
      </w:pPr>
      <w:r w:rsidRPr="00C079ED">
        <w:rPr>
          <w:rFonts w:hint="eastAsia"/>
          <w:sz w:val="28"/>
          <w:szCs w:val="28"/>
        </w:rPr>
        <w:t>二〇</w:t>
      </w:r>
      <w:r w:rsidR="0087103A" w:rsidRPr="00C079ED">
        <w:rPr>
          <w:rFonts w:hint="eastAsia"/>
          <w:sz w:val="28"/>
          <w:szCs w:val="28"/>
        </w:rPr>
        <w:t>一</w:t>
      </w:r>
      <w:r w:rsidR="005769C6">
        <w:rPr>
          <w:rFonts w:hint="eastAsia"/>
          <w:sz w:val="28"/>
          <w:szCs w:val="28"/>
        </w:rPr>
        <w:t>六</w:t>
      </w:r>
      <w:r w:rsidRPr="00C079ED">
        <w:rPr>
          <w:sz w:val="28"/>
          <w:szCs w:val="28"/>
        </w:rPr>
        <w:t>年</w:t>
      </w:r>
      <w:r w:rsidR="0087103A" w:rsidRPr="00C079ED">
        <w:rPr>
          <w:rFonts w:hint="eastAsia"/>
          <w:sz w:val="28"/>
          <w:szCs w:val="28"/>
        </w:rPr>
        <w:t>一</w:t>
      </w:r>
      <w:r w:rsidRPr="00C079ED">
        <w:rPr>
          <w:sz w:val="28"/>
          <w:szCs w:val="28"/>
        </w:rPr>
        <w:t>月</w:t>
      </w:r>
      <w:r w:rsidR="003762C6">
        <w:rPr>
          <w:rFonts w:hint="eastAsia"/>
          <w:sz w:val="28"/>
          <w:szCs w:val="28"/>
        </w:rPr>
        <w:t>十</w:t>
      </w:r>
      <w:r w:rsidR="005769C6">
        <w:rPr>
          <w:rFonts w:hint="eastAsia"/>
          <w:sz w:val="28"/>
          <w:szCs w:val="28"/>
        </w:rPr>
        <w:t>八</w:t>
      </w:r>
      <w:r w:rsidRPr="00C079ED">
        <w:rPr>
          <w:sz w:val="28"/>
          <w:szCs w:val="28"/>
        </w:rPr>
        <w:t>日</w:t>
      </w:r>
    </w:p>
    <w:p w:rsidR="00FE734C" w:rsidRDefault="00FE734C" w:rsidP="006E3322">
      <w:pPr>
        <w:rPr>
          <w:rFonts w:ascii="华文仿宋" w:eastAsia="华文仿宋" w:hAnsi="华文仿宋"/>
          <w:b/>
          <w:sz w:val="44"/>
          <w:szCs w:val="44"/>
        </w:rPr>
      </w:pPr>
    </w:p>
    <w:p w:rsidR="00CD27FF" w:rsidRPr="00FE734C" w:rsidRDefault="00FE734C">
      <w:pPr>
        <w:tabs>
          <w:tab w:val="left" w:pos="2078"/>
        </w:tabs>
        <w:rPr>
          <w:rFonts w:ascii="华文仿宋" w:eastAsia="华文仿宋" w:hAnsi="华文仿宋"/>
          <w:sz w:val="44"/>
          <w:szCs w:val="44"/>
        </w:rPr>
      </w:pPr>
      <w:r>
        <w:rPr>
          <w:rFonts w:ascii="华文仿宋" w:eastAsia="华文仿宋" w:hAnsi="华文仿宋"/>
          <w:sz w:val="44"/>
          <w:szCs w:val="44"/>
        </w:rPr>
        <w:tab/>
      </w:r>
      <w:bookmarkStart w:id="0" w:name="_GoBack"/>
      <w:bookmarkEnd w:id="0"/>
    </w:p>
    <w:sectPr w:rsidR="00CD27FF" w:rsidRPr="00FE734C" w:rsidSect="00C16CCA">
      <w:headerReference w:type="default" r:id="rId7"/>
      <w:footerReference w:type="even" r:id="rId8"/>
      <w:footerReference w:type="default" r:id="rId9"/>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E17" w:rsidRDefault="00DA4E17">
      <w:r>
        <w:separator/>
      </w:r>
    </w:p>
  </w:endnote>
  <w:endnote w:type="continuationSeparator" w:id="0">
    <w:p w:rsidR="00DA4E17" w:rsidRDefault="00DA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B02" w:rsidRDefault="00815B02" w:rsidP="00CC4111">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15B02" w:rsidRDefault="00815B02" w:rsidP="00BA6B1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B02" w:rsidRDefault="00815B02" w:rsidP="00CC4111">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D27FF">
      <w:rPr>
        <w:rStyle w:val="a8"/>
        <w:noProof/>
      </w:rPr>
      <w:t>1</w:t>
    </w:r>
    <w:r>
      <w:rPr>
        <w:rStyle w:val="a8"/>
      </w:rPr>
      <w:fldChar w:fldCharType="end"/>
    </w:r>
  </w:p>
  <w:p w:rsidR="00815B02" w:rsidRDefault="00815B02" w:rsidP="00BA6B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E17" w:rsidRDefault="00DA4E17">
      <w:r>
        <w:separator/>
      </w:r>
    </w:p>
  </w:footnote>
  <w:footnote w:type="continuationSeparator" w:id="0">
    <w:p w:rsidR="00DA4E17" w:rsidRDefault="00DA4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B02" w:rsidRDefault="00815B02" w:rsidP="00CC4111">
    <w:pPr>
      <w:pStyle w:val="a3"/>
      <w:pBdr>
        <w:bottom w:val="none" w:sz="0" w:space="0" w:color="auto"/>
      </w:pBdr>
    </w:pPr>
  </w:p>
  <w:p w:rsidR="00CC4111" w:rsidRDefault="00CC4111" w:rsidP="00CC4111">
    <w:pPr>
      <w:pStyle w:val="a3"/>
      <w:pBdr>
        <w:bottom w:val="none" w:sz="0" w:space="0" w:color="auto"/>
      </w:pBdr>
    </w:pPr>
  </w:p>
  <w:p w:rsidR="00CC4111" w:rsidRDefault="00CC4111" w:rsidP="00CC411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ED"/>
    <w:rsid w:val="000018F5"/>
    <w:rsid w:val="00001DD4"/>
    <w:rsid w:val="00004193"/>
    <w:rsid w:val="00010622"/>
    <w:rsid w:val="00014967"/>
    <w:rsid w:val="00015426"/>
    <w:rsid w:val="00015987"/>
    <w:rsid w:val="00020D13"/>
    <w:rsid w:val="000214A5"/>
    <w:rsid w:val="00023692"/>
    <w:rsid w:val="00036324"/>
    <w:rsid w:val="000363BC"/>
    <w:rsid w:val="00040807"/>
    <w:rsid w:val="000414EE"/>
    <w:rsid w:val="00046DD4"/>
    <w:rsid w:val="000471DD"/>
    <w:rsid w:val="000473BC"/>
    <w:rsid w:val="000530A9"/>
    <w:rsid w:val="00060344"/>
    <w:rsid w:val="00064996"/>
    <w:rsid w:val="00065CDB"/>
    <w:rsid w:val="00070314"/>
    <w:rsid w:val="00074F04"/>
    <w:rsid w:val="00081A48"/>
    <w:rsid w:val="000A0153"/>
    <w:rsid w:val="000A717E"/>
    <w:rsid w:val="000B1A49"/>
    <w:rsid w:val="000B6F25"/>
    <w:rsid w:val="000C6389"/>
    <w:rsid w:val="000D00FF"/>
    <w:rsid w:val="000E1CF4"/>
    <w:rsid w:val="000E26C5"/>
    <w:rsid w:val="000E76A6"/>
    <w:rsid w:val="00104355"/>
    <w:rsid w:val="00105624"/>
    <w:rsid w:val="001179A4"/>
    <w:rsid w:val="001223C3"/>
    <w:rsid w:val="0012657F"/>
    <w:rsid w:val="00135AD0"/>
    <w:rsid w:val="00162A75"/>
    <w:rsid w:val="001632C4"/>
    <w:rsid w:val="00167606"/>
    <w:rsid w:val="001729B1"/>
    <w:rsid w:val="00194578"/>
    <w:rsid w:val="001A05B7"/>
    <w:rsid w:val="001A162A"/>
    <w:rsid w:val="001A480F"/>
    <w:rsid w:val="001A635D"/>
    <w:rsid w:val="001B263B"/>
    <w:rsid w:val="001B3C36"/>
    <w:rsid w:val="001B5864"/>
    <w:rsid w:val="001B618B"/>
    <w:rsid w:val="001C5C36"/>
    <w:rsid w:val="001D5B9E"/>
    <w:rsid w:val="00211AEF"/>
    <w:rsid w:val="00230634"/>
    <w:rsid w:val="00230E01"/>
    <w:rsid w:val="00234E43"/>
    <w:rsid w:val="0023500F"/>
    <w:rsid w:val="002367D8"/>
    <w:rsid w:val="00240EE7"/>
    <w:rsid w:val="00244BF4"/>
    <w:rsid w:val="002476B3"/>
    <w:rsid w:val="0025032B"/>
    <w:rsid w:val="00250357"/>
    <w:rsid w:val="00255298"/>
    <w:rsid w:val="00262A96"/>
    <w:rsid w:val="00274C5C"/>
    <w:rsid w:val="00275FC9"/>
    <w:rsid w:val="00277BE3"/>
    <w:rsid w:val="00282BD4"/>
    <w:rsid w:val="00286A0A"/>
    <w:rsid w:val="00286E16"/>
    <w:rsid w:val="00290320"/>
    <w:rsid w:val="00293A38"/>
    <w:rsid w:val="002A0E4E"/>
    <w:rsid w:val="002A489E"/>
    <w:rsid w:val="002C3C31"/>
    <w:rsid w:val="002C75A9"/>
    <w:rsid w:val="002C7B3D"/>
    <w:rsid w:val="002D58A7"/>
    <w:rsid w:val="002F1278"/>
    <w:rsid w:val="002F1604"/>
    <w:rsid w:val="002F7253"/>
    <w:rsid w:val="003156EE"/>
    <w:rsid w:val="00316CFA"/>
    <w:rsid w:val="003207FC"/>
    <w:rsid w:val="00321547"/>
    <w:rsid w:val="00321689"/>
    <w:rsid w:val="00321849"/>
    <w:rsid w:val="00332F80"/>
    <w:rsid w:val="003368EB"/>
    <w:rsid w:val="00343128"/>
    <w:rsid w:val="0034619F"/>
    <w:rsid w:val="00346293"/>
    <w:rsid w:val="00346A1E"/>
    <w:rsid w:val="00352790"/>
    <w:rsid w:val="00356CBA"/>
    <w:rsid w:val="00363FDD"/>
    <w:rsid w:val="003646FE"/>
    <w:rsid w:val="00372B18"/>
    <w:rsid w:val="00373B22"/>
    <w:rsid w:val="003762C6"/>
    <w:rsid w:val="0038059D"/>
    <w:rsid w:val="0038125B"/>
    <w:rsid w:val="003859FC"/>
    <w:rsid w:val="00385D2A"/>
    <w:rsid w:val="00386A6A"/>
    <w:rsid w:val="0038783B"/>
    <w:rsid w:val="003939CC"/>
    <w:rsid w:val="003B63AD"/>
    <w:rsid w:val="003B7CCC"/>
    <w:rsid w:val="003B7E3C"/>
    <w:rsid w:val="003C07E6"/>
    <w:rsid w:val="003C23B0"/>
    <w:rsid w:val="003C3E84"/>
    <w:rsid w:val="003D2CF4"/>
    <w:rsid w:val="003D2FF0"/>
    <w:rsid w:val="003E2BCB"/>
    <w:rsid w:val="003E332E"/>
    <w:rsid w:val="003E6032"/>
    <w:rsid w:val="003F104D"/>
    <w:rsid w:val="003F1A30"/>
    <w:rsid w:val="004033A5"/>
    <w:rsid w:val="00403F8F"/>
    <w:rsid w:val="004124B3"/>
    <w:rsid w:val="00412535"/>
    <w:rsid w:val="0041376B"/>
    <w:rsid w:val="004151FC"/>
    <w:rsid w:val="00416503"/>
    <w:rsid w:val="004228B1"/>
    <w:rsid w:val="00435647"/>
    <w:rsid w:val="004414C0"/>
    <w:rsid w:val="00445F8C"/>
    <w:rsid w:val="004522EA"/>
    <w:rsid w:val="004527D0"/>
    <w:rsid w:val="00455283"/>
    <w:rsid w:val="0045571F"/>
    <w:rsid w:val="004640C7"/>
    <w:rsid w:val="00472EB2"/>
    <w:rsid w:val="0047387F"/>
    <w:rsid w:val="00475E46"/>
    <w:rsid w:val="004763B2"/>
    <w:rsid w:val="00482D3B"/>
    <w:rsid w:val="0048519B"/>
    <w:rsid w:val="00485683"/>
    <w:rsid w:val="0048674F"/>
    <w:rsid w:val="00495BFD"/>
    <w:rsid w:val="004A4D03"/>
    <w:rsid w:val="004A75DC"/>
    <w:rsid w:val="004C37C3"/>
    <w:rsid w:val="004C52B0"/>
    <w:rsid w:val="004C68C6"/>
    <w:rsid w:val="004D02D3"/>
    <w:rsid w:val="004D6337"/>
    <w:rsid w:val="004D78A1"/>
    <w:rsid w:val="004E339E"/>
    <w:rsid w:val="004E3BC8"/>
    <w:rsid w:val="004F2AF9"/>
    <w:rsid w:val="00503109"/>
    <w:rsid w:val="00506F25"/>
    <w:rsid w:val="0051112C"/>
    <w:rsid w:val="00511DA5"/>
    <w:rsid w:val="005125DC"/>
    <w:rsid w:val="00516BD6"/>
    <w:rsid w:val="005251DC"/>
    <w:rsid w:val="00526160"/>
    <w:rsid w:val="00527014"/>
    <w:rsid w:val="00540346"/>
    <w:rsid w:val="00547551"/>
    <w:rsid w:val="00551354"/>
    <w:rsid w:val="00553646"/>
    <w:rsid w:val="00554F83"/>
    <w:rsid w:val="00556F44"/>
    <w:rsid w:val="005600E7"/>
    <w:rsid w:val="0056046F"/>
    <w:rsid w:val="00562F7F"/>
    <w:rsid w:val="00562FB3"/>
    <w:rsid w:val="00564F1F"/>
    <w:rsid w:val="005743AB"/>
    <w:rsid w:val="005760E4"/>
    <w:rsid w:val="005769C6"/>
    <w:rsid w:val="005777CE"/>
    <w:rsid w:val="0058070F"/>
    <w:rsid w:val="005A3DF9"/>
    <w:rsid w:val="005A7E64"/>
    <w:rsid w:val="005B035C"/>
    <w:rsid w:val="005B31A0"/>
    <w:rsid w:val="005B7020"/>
    <w:rsid w:val="005C3C83"/>
    <w:rsid w:val="005C45F0"/>
    <w:rsid w:val="005C4B7D"/>
    <w:rsid w:val="005C6150"/>
    <w:rsid w:val="005D06EE"/>
    <w:rsid w:val="005D1487"/>
    <w:rsid w:val="005D42A9"/>
    <w:rsid w:val="005D5F4F"/>
    <w:rsid w:val="00606475"/>
    <w:rsid w:val="00622083"/>
    <w:rsid w:val="00633A97"/>
    <w:rsid w:val="00637540"/>
    <w:rsid w:val="006426F9"/>
    <w:rsid w:val="00645579"/>
    <w:rsid w:val="00657240"/>
    <w:rsid w:val="006721CF"/>
    <w:rsid w:val="0067401C"/>
    <w:rsid w:val="0067683B"/>
    <w:rsid w:val="00681BDE"/>
    <w:rsid w:val="00683EE9"/>
    <w:rsid w:val="00684B9B"/>
    <w:rsid w:val="00694840"/>
    <w:rsid w:val="00694E3F"/>
    <w:rsid w:val="006A109D"/>
    <w:rsid w:val="006A4F34"/>
    <w:rsid w:val="006B11D4"/>
    <w:rsid w:val="006B4534"/>
    <w:rsid w:val="006C0D37"/>
    <w:rsid w:val="006C21E7"/>
    <w:rsid w:val="006C3D0D"/>
    <w:rsid w:val="006D0F78"/>
    <w:rsid w:val="006D1874"/>
    <w:rsid w:val="006D30A7"/>
    <w:rsid w:val="006D3D65"/>
    <w:rsid w:val="006E2033"/>
    <w:rsid w:val="006E2C9B"/>
    <w:rsid w:val="006E3322"/>
    <w:rsid w:val="006F18FF"/>
    <w:rsid w:val="006F2012"/>
    <w:rsid w:val="006F2E7F"/>
    <w:rsid w:val="00700543"/>
    <w:rsid w:val="007008AE"/>
    <w:rsid w:val="007028C4"/>
    <w:rsid w:val="00703636"/>
    <w:rsid w:val="00706684"/>
    <w:rsid w:val="00712A83"/>
    <w:rsid w:val="00721DFC"/>
    <w:rsid w:val="0073068D"/>
    <w:rsid w:val="00731EF6"/>
    <w:rsid w:val="007345E1"/>
    <w:rsid w:val="00737C78"/>
    <w:rsid w:val="007425FA"/>
    <w:rsid w:val="00745C6D"/>
    <w:rsid w:val="0075143D"/>
    <w:rsid w:val="00755E40"/>
    <w:rsid w:val="0075730E"/>
    <w:rsid w:val="00766A5E"/>
    <w:rsid w:val="0076703B"/>
    <w:rsid w:val="007757A8"/>
    <w:rsid w:val="0078268A"/>
    <w:rsid w:val="007920FC"/>
    <w:rsid w:val="00792D8F"/>
    <w:rsid w:val="0079309C"/>
    <w:rsid w:val="007A0255"/>
    <w:rsid w:val="007A584E"/>
    <w:rsid w:val="007A6405"/>
    <w:rsid w:val="007A78C2"/>
    <w:rsid w:val="007C34BC"/>
    <w:rsid w:val="007C3E1F"/>
    <w:rsid w:val="007C74C5"/>
    <w:rsid w:val="007D5355"/>
    <w:rsid w:val="0080679C"/>
    <w:rsid w:val="00815B02"/>
    <w:rsid w:val="00817D28"/>
    <w:rsid w:val="008203EB"/>
    <w:rsid w:val="0082201F"/>
    <w:rsid w:val="00823D51"/>
    <w:rsid w:val="00830105"/>
    <w:rsid w:val="00832383"/>
    <w:rsid w:val="0083461F"/>
    <w:rsid w:val="00837C62"/>
    <w:rsid w:val="00846758"/>
    <w:rsid w:val="00851243"/>
    <w:rsid w:val="00852350"/>
    <w:rsid w:val="008532CB"/>
    <w:rsid w:val="0087103A"/>
    <w:rsid w:val="0087762F"/>
    <w:rsid w:val="00881248"/>
    <w:rsid w:val="00885E0B"/>
    <w:rsid w:val="00891752"/>
    <w:rsid w:val="0089726F"/>
    <w:rsid w:val="008A6964"/>
    <w:rsid w:val="008C2940"/>
    <w:rsid w:val="008C5567"/>
    <w:rsid w:val="008C57A4"/>
    <w:rsid w:val="008C604A"/>
    <w:rsid w:val="008D4C41"/>
    <w:rsid w:val="008E4CE0"/>
    <w:rsid w:val="008F301E"/>
    <w:rsid w:val="008F614F"/>
    <w:rsid w:val="009029D2"/>
    <w:rsid w:val="00904CA1"/>
    <w:rsid w:val="00907C9F"/>
    <w:rsid w:val="009112FB"/>
    <w:rsid w:val="0092485D"/>
    <w:rsid w:val="00926893"/>
    <w:rsid w:val="00927446"/>
    <w:rsid w:val="00936C35"/>
    <w:rsid w:val="009433CB"/>
    <w:rsid w:val="009450D4"/>
    <w:rsid w:val="00947593"/>
    <w:rsid w:val="009543F6"/>
    <w:rsid w:val="00954672"/>
    <w:rsid w:val="00954E64"/>
    <w:rsid w:val="009679DF"/>
    <w:rsid w:val="0097452C"/>
    <w:rsid w:val="00981DF6"/>
    <w:rsid w:val="00983A67"/>
    <w:rsid w:val="009853A9"/>
    <w:rsid w:val="0099268A"/>
    <w:rsid w:val="00995C89"/>
    <w:rsid w:val="00997742"/>
    <w:rsid w:val="009A0126"/>
    <w:rsid w:val="009A7C7C"/>
    <w:rsid w:val="009B346C"/>
    <w:rsid w:val="009C3587"/>
    <w:rsid w:val="009C6E46"/>
    <w:rsid w:val="009C76F5"/>
    <w:rsid w:val="009D0F1A"/>
    <w:rsid w:val="009E215A"/>
    <w:rsid w:val="009E3545"/>
    <w:rsid w:val="009E4FF4"/>
    <w:rsid w:val="009F342C"/>
    <w:rsid w:val="009F493F"/>
    <w:rsid w:val="00A03174"/>
    <w:rsid w:val="00A07BBC"/>
    <w:rsid w:val="00A17B0C"/>
    <w:rsid w:val="00A25CAC"/>
    <w:rsid w:val="00A269BA"/>
    <w:rsid w:val="00A27CB2"/>
    <w:rsid w:val="00A32080"/>
    <w:rsid w:val="00A349F6"/>
    <w:rsid w:val="00A37BEF"/>
    <w:rsid w:val="00A45B06"/>
    <w:rsid w:val="00A506BE"/>
    <w:rsid w:val="00A546EB"/>
    <w:rsid w:val="00A56DF8"/>
    <w:rsid w:val="00A6179F"/>
    <w:rsid w:val="00A71973"/>
    <w:rsid w:val="00A81E0C"/>
    <w:rsid w:val="00A92B84"/>
    <w:rsid w:val="00AA4970"/>
    <w:rsid w:val="00AA7070"/>
    <w:rsid w:val="00AB1B25"/>
    <w:rsid w:val="00AC1A7E"/>
    <w:rsid w:val="00AC460F"/>
    <w:rsid w:val="00AC538B"/>
    <w:rsid w:val="00AC76B2"/>
    <w:rsid w:val="00AE08F1"/>
    <w:rsid w:val="00AE169C"/>
    <w:rsid w:val="00AE5BCE"/>
    <w:rsid w:val="00B02F37"/>
    <w:rsid w:val="00B03E97"/>
    <w:rsid w:val="00B05550"/>
    <w:rsid w:val="00B0792B"/>
    <w:rsid w:val="00B14FDC"/>
    <w:rsid w:val="00B16C41"/>
    <w:rsid w:val="00B2138D"/>
    <w:rsid w:val="00B307CB"/>
    <w:rsid w:val="00B319A4"/>
    <w:rsid w:val="00B37467"/>
    <w:rsid w:val="00B40B13"/>
    <w:rsid w:val="00B43730"/>
    <w:rsid w:val="00B47120"/>
    <w:rsid w:val="00B527FC"/>
    <w:rsid w:val="00B62C48"/>
    <w:rsid w:val="00B62DE0"/>
    <w:rsid w:val="00B63D83"/>
    <w:rsid w:val="00B641F0"/>
    <w:rsid w:val="00B71641"/>
    <w:rsid w:val="00B81842"/>
    <w:rsid w:val="00B8779E"/>
    <w:rsid w:val="00B95E58"/>
    <w:rsid w:val="00BA47D6"/>
    <w:rsid w:val="00BA6B16"/>
    <w:rsid w:val="00BA6CB2"/>
    <w:rsid w:val="00BB7639"/>
    <w:rsid w:val="00BC57C1"/>
    <w:rsid w:val="00BD2F3E"/>
    <w:rsid w:val="00BE08E1"/>
    <w:rsid w:val="00BE12E7"/>
    <w:rsid w:val="00BF13A5"/>
    <w:rsid w:val="00BF79F6"/>
    <w:rsid w:val="00C01BE5"/>
    <w:rsid w:val="00C03C68"/>
    <w:rsid w:val="00C079ED"/>
    <w:rsid w:val="00C11CD1"/>
    <w:rsid w:val="00C16CCA"/>
    <w:rsid w:val="00C234D0"/>
    <w:rsid w:val="00C25F0B"/>
    <w:rsid w:val="00C34B4F"/>
    <w:rsid w:val="00C36F29"/>
    <w:rsid w:val="00C448B1"/>
    <w:rsid w:val="00C53447"/>
    <w:rsid w:val="00C55E61"/>
    <w:rsid w:val="00C5662D"/>
    <w:rsid w:val="00C56A62"/>
    <w:rsid w:val="00C744CE"/>
    <w:rsid w:val="00C74845"/>
    <w:rsid w:val="00C941C2"/>
    <w:rsid w:val="00C94877"/>
    <w:rsid w:val="00C96E57"/>
    <w:rsid w:val="00C97160"/>
    <w:rsid w:val="00CC3AAF"/>
    <w:rsid w:val="00CC4111"/>
    <w:rsid w:val="00CD14A2"/>
    <w:rsid w:val="00CD27FF"/>
    <w:rsid w:val="00CE6A47"/>
    <w:rsid w:val="00CF7FDD"/>
    <w:rsid w:val="00D0623B"/>
    <w:rsid w:val="00D1039B"/>
    <w:rsid w:val="00D2385C"/>
    <w:rsid w:val="00D26485"/>
    <w:rsid w:val="00D36905"/>
    <w:rsid w:val="00D45640"/>
    <w:rsid w:val="00D468AD"/>
    <w:rsid w:val="00D47793"/>
    <w:rsid w:val="00D47936"/>
    <w:rsid w:val="00D50147"/>
    <w:rsid w:val="00D527FF"/>
    <w:rsid w:val="00D53510"/>
    <w:rsid w:val="00D55943"/>
    <w:rsid w:val="00D55AD3"/>
    <w:rsid w:val="00D631C5"/>
    <w:rsid w:val="00D714C5"/>
    <w:rsid w:val="00D75466"/>
    <w:rsid w:val="00D77986"/>
    <w:rsid w:val="00D83257"/>
    <w:rsid w:val="00D901F6"/>
    <w:rsid w:val="00D95C25"/>
    <w:rsid w:val="00D95FFB"/>
    <w:rsid w:val="00D97FEF"/>
    <w:rsid w:val="00DA0A21"/>
    <w:rsid w:val="00DA156A"/>
    <w:rsid w:val="00DA4E17"/>
    <w:rsid w:val="00DA5051"/>
    <w:rsid w:val="00DB3328"/>
    <w:rsid w:val="00DB456C"/>
    <w:rsid w:val="00DC7D7A"/>
    <w:rsid w:val="00DD1A27"/>
    <w:rsid w:val="00DD1B37"/>
    <w:rsid w:val="00DD2060"/>
    <w:rsid w:val="00DD5B87"/>
    <w:rsid w:val="00DE1544"/>
    <w:rsid w:val="00DE461D"/>
    <w:rsid w:val="00DE468D"/>
    <w:rsid w:val="00DF37F3"/>
    <w:rsid w:val="00DF45F6"/>
    <w:rsid w:val="00E15EBA"/>
    <w:rsid w:val="00E17E86"/>
    <w:rsid w:val="00E21D5C"/>
    <w:rsid w:val="00E263D9"/>
    <w:rsid w:val="00E279B9"/>
    <w:rsid w:val="00E313ED"/>
    <w:rsid w:val="00E35CF8"/>
    <w:rsid w:val="00E3757A"/>
    <w:rsid w:val="00E412AC"/>
    <w:rsid w:val="00E432B4"/>
    <w:rsid w:val="00E43517"/>
    <w:rsid w:val="00E44719"/>
    <w:rsid w:val="00E47A06"/>
    <w:rsid w:val="00E47B00"/>
    <w:rsid w:val="00E51A63"/>
    <w:rsid w:val="00E61CC7"/>
    <w:rsid w:val="00E64A9D"/>
    <w:rsid w:val="00E73E51"/>
    <w:rsid w:val="00E92C1C"/>
    <w:rsid w:val="00E9468E"/>
    <w:rsid w:val="00EC2A87"/>
    <w:rsid w:val="00ED338B"/>
    <w:rsid w:val="00ED4285"/>
    <w:rsid w:val="00ED5918"/>
    <w:rsid w:val="00EE29C5"/>
    <w:rsid w:val="00EF0C6B"/>
    <w:rsid w:val="00EF7D74"/>
    <w:rsid w:val="00EF7F2D"/>
    <w:rsid w:val="00F00C50"/>
    <w:rsid w:val="00F0110B"/>
    <w:rsid w:val="00F0296F"/>
    <w:rsid w:val="00F02F06"/>
    <w:rsid w:val="00F15620"/>
    <w:rsid w:val="00F17087"/>
    <w:rsid w:val="00F2074E"/>
    <w:rsid w:val="00F2731A"/>
    <w:rsid w:val="00F27E78"/>
    <w:rsid w:val="00F3069E"/>
    <w:rsid w:val="00F340EA"/>
    <w:rsid w:val="00F5046A"/>
    <w:rsid w:val="00F52B42"/>
    <w:rsid w:val="00F61C2A"/>
    <w:rsid w:val="00F85FC0"/>
    <w:rsid w:val="00F962C6"/>
    <w:rsid w:val="00FA0CDB"/>
    <w:rsid w:val="00FB3608"/>
    <w:rsid w:val="00FB5674"/>
    <w:rsid w:val="00FC22C6"/>
    <w:rsid w:val="00FC4B93"/>
    <w:rsid w:val="00FC7B6B"/>
    <w:rsid w:val="00FD6CE1"/>
    <w:rsid w:val="00FD72A9"/>
    <w:rsid w:val="00FE355B"/>
    <w:rsid w:val="00FE3D65"/>
    <w:rsid w:val="00FE59D2"/>
    <w:rsid w:val="00FE734C"/>
    <w:rsid w:val="00FF1808"/>
    <w:rsid w:val="00FF1B1F"/>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3E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313ED"/>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
    <w:rsid w:val="00E313ED"/>
    <w:pPr>
      <w:widowControl/>
      <w:spacing w:after="160" w:line="240" w:lineRule="exact"/>
      <w:jc w:val="left"/>
    </w:pPr>
    <w:rPr>
      <w:rFonts w:ascii="Tahoma" w:hAnsi="Tahoma"/>
      <w:kern w:val="0"/>
      <w:sz w:val="20"/>
      <w:szCs w:val="20"/>
      <w:lang w:eastAsia="en-US"/>
    </w:rPr>
  </w:style>
  <w:style w:type="paragraph" w:styleId="a4">
    <w:name w:val="footer"/>
    <w:basedOn w:val="a"/>
    <w:rsid w:val="00E313ED"/>
    <w:pPr>
      <w:tabs>
        <w:tab w:val="center" w:pos="4153"/>
        <w:tab w:val="right" w:pos="8306"/>
      </w:tabs>
      <w:snapToGrid w:val="0"/>
      <w:jc w:val="left"/>
    </w:pPr>
    <w:rPr>
      <w:sz w:val="18"/>
      <w:szCs w:val="18"/>
    </w:rPr>
  </w:style>
  <w:style w:type="paragraph" w:styleId="a5">
    <w:name w:val="Normal (Web)"/>
    <w:basedOn w:val="a"/>
    <w:rsid w:val="00BD2F3E"/>
    <w:pPr>
      <w:widowControl/>
      <w:jc w:val="left"/>
    </w:pPr>
    <w:rPr>
      <w:rFonts w:ascii="宋体" w:hAnsi="宋体" w:cs="宋体"/>
      <w:kern w:val="0"/>
      <w:sz w:val="24"/>
    </w:rPr>
  </w:style>
  <w:style w:type="paragraph" w:customStyle="1" w:styleId="Char">
    <w:name w:val="Char"/>
    <w:basedOn w:val="a"/>
    <w:rsid w:val="00E92C1C"/>
    <w:pPr>
      <w:snapToGrid w:val="0"/>
      <w:spacing w:line="360" w:lineRule="auto"/>
      <w:ind w:firstLineChars="200" w:firstLine="200"/>
    </w:pPr>
    <w:rPr>
      <w:rFonts w:eastAsia="仿宋_GB2312"/>
      <w:sz w:val="24"/>
    </w:rPr>
  </w:style>
  <w:style w:type="paragraph" w:styleId="a6">
    <w:name w:val="Plain Text"/>
    <w:basedOn w:val="a"/>
    <w:rsid w:val="00E92C1C"/>
    <w:rPr>
      <w:rFonts w:ascii="宋体" w:hAnsi="Courier New" w:cs="Courier New"/>
      <w:szCs w:val="21"/>
    </w:rPr>
  </w:style>
  <w:style w:type="paragraph" w:styleId="a7">
    <w:name w:val="Balloon Text"/>
    <w:basedOn w:val="a"/>
    <w:semiHidden/>
    <w:rsid w:val="007345E1"/>
    <w:rPr>
      <w:sz w:val="18"/>
      <w:szCs w:val="18"/>
    </w:rPr>
  </w:style>
  <w:style w:type="character" w:styleId="a8">
    <w:name w:val="page number"/>
    <w:basedOn w:val="a0"/>
    <w:rsid w:val="00BA6B16"/>
  </w:style>
  <w:style w:type="character" w:styleId="a9">
    <w:name w:val="Emphasis"/>
    <w:basedOn w:val="a0"/>
    <w:qFormat/>
    <w:rsid w:val="00D50147"/>
    <w:rPr>
      <w:i w:val="0"/>
      <w:iCs w:val="0"/>
      <w:color w:val="CC0000"/>
    </w:rPr>
  </w:style>
  <w:style w:type="paragraph" w:styleId="aa">
    <w:name w:val="Date"/>
    <w:basedOn w:val="a"/>
    <w:next w:val="a"/>
    <w:rsid w:val="00135AD0"/>
    <w:pPr>
      <w:ind w:leftChars="2500" w:left="100"/>
    </w:pPr>
  </w:style>
  <w:style w:type="paragraph" w:customStyle="1" w:styleId="CharCharChar">
    <w:name w:val="Char Char Char"/>
    <w:basedOn w:val="a"/>
    <w:rsid w:val="00C34B4F"/>
    <w:rPr>
      <w:sz w:val="30"/>
      <w:szCs w:val="21"/>
    </w:rPr>
  </w:style>
  <w:style w:type="paragraph" w:customStyle="1" w:styleId="CharCharChar0">
    <w:name w:val="会敏正文 Char Char Char"/>
    <w:basedOn w:val="a"/>
    <w:rsid w:val="00C34B4F"/>
    <w:pPr>
      <w:widowControl/>
      <w:spacing w:line="360" w:lineRule="auto"/>
      <w:ind w:firstLineChars="200" w:firstLine="480"/>
      <w:jc w:val="left"/>
    </w:pPr>
    <w:rPr>
      <w:rFonts w:ascii="Verdana" w:hAnsi="Verdana"/>
      <w:kern w:val="0"/>
      <w:sz w:val="24"/>
      <w:szCs w:val="20"/>
      <w:lang w:eastAsia="en-US"/>
    </w:rPr>
  </w:style>
  <w:style w:type="paragraph" w:customStyle="1" w:styleId="Char0">
    <w:name w:val="Char"/>
    <w:basedOn w:val="a"/>
    <w:rsid w:val="00C34B4F"/>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3E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313ED"/>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
    <w:rsid w:val="00E313ED"/>
    <w:pPr>
      <w:widowControl/>
      <w:spacing w:after="160" w:line="240" w:lineRule="exact"/>
      <w:jc w:val="left"/>
    </w:pPr>
    <w:rPr>
      <w:rFonts w:ascii="Tahoma" w:hAnsi="Tahoma"/>
      <w:kern w:val="0"/>
      <w:sz w:val="20"/>
      <w:szCs w:val="20"/>
      <w:lang w:eastAsia="en-US"/>
    </w:rPr>
  </w:style>
  <w:style w:type="paragraph" w:styleId="a4">
    <w:name w:val="footer"/>
    <w:basedOn w:val="a"/>
    <w:rsid w:val="00E313ED"/>
    <w:pPr>
      <w:tabs>
        <w:tab w:val="center" w:pos="4153"/>
        <w:tab w:val="right" w:pos="8306"/>
      </w:tabs>
      <w:snapToGrid w:val="0"/>
      <w:jc w:val="left"/>
    </w:pPr>
    <w:rPr>
      <w:sz w:val="18"/>
      <w:szCs w:val="18"/>
    </w:rPr>
  </w:style>
  <w:style w:type="paragraph" w:styleId="a5">
    <w:name w:val="Normal (Web)"/>
    <w:basedOn w:val="a"/>
    <w:rsid w:val="00BD2F3E"/>
    <w:pPr>
      <w:widowControl/>
      <w:jc w:val="left"/>
    </w:pPr>
    <w:rPr>
      <w:rFonts w:ascii="宋体" w:hAnsi="宋体" w:cs="宋体"/>
      <w:kern w:val="0"/>
      <w:sz w:val="24"/>
    </w:rPr>
  </w:style>
  <w:style w:type="paragraph" w:customStyle="1" w:styleId="Char">
    <w:name w:val="Char"/>
    <w:basedOn w:val="a"/>
    <w:rsid w:val="00E92C1C"/>
    <w:pPr>
      <w:snapToGrid w:val="0"/>
      <w:spacing w:line="360" w:lineRule="auto"/>
      <w:ind w:firstLineChars="200" w:firstLine="200"/>
    </w:pPr>
    <w:rPr>
      <w:rFonts w:eastAsia="仿宋_GB2312"/>
      <w:sz w:val="24"/>
    </w:rPr>
  </w:style>
  <w:style w:type="paragraph" w:styleId="a6">
    <w:name w:val="Plain Text"/>
    <w:basedOn w:val="a"/>
    <w:rsid w:val="00E92C1C"/>
    <w:rPr>
      <w:rFonts w:ascii="宋体" w:hAnsi="Courier New" w:cs="Courier New"/>
      <w:szCs w:val="21"/>
    </w:rPr>
  </w:style>
  <w:style w:type="paragraph" w:styleId="a7">
    <w:name w:val="Balloon Text"/>
    <w:basedOn w:val="a"/>
    <w:semiHidden/>
    <w:rsid w:val="007345E1"/>
    <w:rPr>
      <w:sz w:val="18"/>
      <w:szCs w:val="18"/>
    </w:rPr>
  </w:style>
  <w:style w:type="character" w:styleId="a8">
    <w:name w:val="page number"/>
    <w:basedOn w:val="a0"/>
    <w:rsid w:val="00BA6B16"/>
  </w:style>
  <w:style w:type="character" w:styleId="a9">
    <w:name w:val="Emphasis"/>
    <w:basedOn w:val="a0"/>
    <w:qFormat/>
    <w:rsid w:val="00D50147"/>
    <w:rPr>
      <w:i w:val="0"/>
      <w:iCs w:val="0"/>
      <w:color w:val="CC0000"/>
    </w:rPr>
  </w:style>
  <w:style w:type="paragraph" w:styleId="aa">
    <w:name w:val="Date"/>
    <w:basedOn w:val="a"/>
    <w:next w:val="a"/>
    <w:rsid w:val="00135AD0"/>
    <w:pPr>
      <w:ind w:leftChars="2500" w:left="100"/>
    </w:pPr>
  </w:style>
  <w:style w:type="paragraph" w:customStyle="1" w:styleId="CharCharChar">
    <w:name w:val="Char Char Char"/>
    <w:basedOn w:val="a"/>
    <w:rsid w:val="00C34B4F"/>
    <w:rPr>
      <w:sz w:val="30"/>
      <w:szCs w:val="21"/>
    </w:rPr>
  </w:style>
  <w:style w:type="paragraph" w:customStyle="1" w:styleId="CharCharChar0">
    <w:name w:val="会敏正文 Char Char Char"/>
    <w:basedOn w:val="a"/>
    <w:rsid w:val="00C34B4F"/>
    <w:pPr>
      <w:widowControl/>
      <w:spacing w:line="360" w:lineRule="auto"/>
      <w:ind w:firstLineChars="200" w:firstLine="480"/>
      <w:jc w:val="left"/>
    </w:pPr>
    <w:rPr>
      <w:rFonts w:ascii="Verdana" w:hAnsi="Verdana"/>
      <w:kern w:val="0"/>
      <w:sz w:val="24"/>
      <w:szCs w:val="20"/>
      <w:lang w:eastAsia="en-US"/>
    </w:rPr>
  </w:style>
  <w:style w:type="paragraph" w:customStyle="1" w:styleId="Char0">
    <w:name w:val="Char"/>
    <w:basedOn w:val="a"/>
    <w:rsid w:val="00C34B4F"/>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033134">
      <w:bodyDiv w:val="1"/>
      <w:marLeft w:val="0"/>
      <w:marRight w:val="0"/>
      <w:marTop w:val="0"/>
      <w:marBottom w:val="0"/>
      <w:divBdr>
        <w:top w:val="none" w:sz="0" w:space="0" w:color="auto"/>
        <w:left w:val="none" w:sz="0" w:space="0" w:color="auto"/>
        <w:bottom w:val="none" w:sz="0" w:space="0" w:color="auto"/>
        <w:right w:val="none" w:sz="0" w:space="0" w:color="auto"/>
      </w:divBdr>
      <w:divsChild>
        <w:div w:id="865481412">
          <w:marLeft w:val="0"/>
          <w:marRight w:val="0"/>
          <w:marTop w:val="0"/>
          <w:marBottom w:val="0"/>
          <w:divBdr>
            <w:top w:val="none" w:sz="0" w:space="0" w:color="auto"/>
            <w:left w:val="none" w:sz="0" w:space="0" w:color="auto"/>
            <w:bottom w:val="none" w:sz="0" w:space="0" w:color="auto"/>
            <w:right w:val="none" w:sz="0" w:space="0" w:color="auto"/>
          </w:divBdr>
        </w:div>
      </w:divsChild>
    </w:div>
    <w:div w:id="971639923">
      <w:bodyDiv w:val="1"/>
      <w:marLeft w:val="0"/>
      <w:marRight w:val="0"/>
      <w:marTop w:val="0"/>
      <w:marBottom w:val="0"/>
      <w:divBdr>
        <w:top w:val="none" w:sz="0" w:space="0" w:color="auto"/>
        <w:left w:val="none" w:sz="0" w:space="0" w:color="auto"/>
        <w:bottom w:val="none" w:sz="0" w:space="0" w:color="auto"/>
        <w:right w:val="none" w:sz="0" w:space="0" w:color="auto"/>
      </w:divBdr>
      <w:divsChild>
        <w:div w:id="84696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5</Pages>
  <Words>1674</Words>
  <Characters>1674</Characters>
  <Application>Microsoft Office Word</Application>
  <DocSecurity>0</DocSecurity>
  <Lines>69</Lines>
  <Paragraphs>53</Paragraphs>
  <ScaleCrop>false</ScaleCrop>
  <Company>jingshenyixue</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精神医学系2012年度工作总结</dc:title>
  <dc:creator>jingshenyixue</dc:creator>
  <cp:lastModifiedBy>沐林林</cp:lastModifiedBy>
  <cp:revision>11</cp:revision>
  <cp:lastPrinted>2016-01-21T02:07:00Z</cp:lastPrinted>
  <dcterms:created xsi:type="dcterms:W3CDTF">2016-01-18T04:41:00Z</dcterms:created>
  <dcterms:modified xsi:type="dcterms:W3CDTF">2016-01-21T05:03:00Z</dcterms:modified>
</cp:coreProperties>
</file>